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27F9" w14:textId="4A1C5E00" w:rsidR="00D657F0" w:rsidRPr="00E87498" w:rsidRDefault="00B830B1">
      <w:pPr>
        <w:pStyle w:val="CorpsA"/>
        <w:rPr>
          <w:rFonts w:ascii="Barlow Semi Condensed" w:eastAsia="Segoe UI" w:hAnsi="Barlow Semi Condensed" w:cs="Segoe UI"/>
          <w:sz w:val="21"/>
          <w:szCs w:val="21"/>
        </w:rPr>
      </w:pPr>
      <w:r>
        <w:rPr>
          <w:noProof/>
        </w:rPr>
        <w:drawing>
          <wp:anchor distT="0" distB="0" distL="114300" distR="114300" simplePos="0" relativeHeight="251658240" behindDoc="0" locked="0" layoutInCell="1" allowOverlap="1" wp14:anchorId="00267EB1" wp14:editId="4CCCD9E8">
            <wp:simplePos x="0" y="0"/>
            <wp:positionH relativeFrom="margin">
              <wp:posOffset>-880745</wp:posOffset>
            </wp:positionH>
            <wp:positionV relativeFrom="page">
              <wp:posOffset>19050</wp:posOffset>
            </wp:positionV>
            <wp:extent cx="7566660" cy="37833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6660" cy="3783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AF533" w14:textId="401393DD" w:rsidR="00F62C73" w:rsidRDefault="00F62C73">
      <w:pPr>
        <w:pStyle w:val="CorpsA"/>
        <w:rPr>
          <w:rFonts w:ascii="Barlow Semi Condensed" w:eastAsia="Segoe UI" w:hAnsi="Barlow Semi Condensed" w:cs="Segoe UI"/>
          <w:sz w:val="21"/>
          <w:szCs w:val="21"/>
        </w:rPr>
      </w:pPr>
    </w:p>
    <w:p w14:paraId="75EA91FA" w14:textId="7C0E2DC7" w:rsidR="0088158B" w:rsidRDefault="0088158B">
      <w:pPr>
        <w:pStyle w:val="CorpsA"/>
        <w:rPr>
          <w:rFonts w:ascii="Barlow Semi Condensed" w:eastAsia="Segoe UI" w:hAnsi="Barlow Semi Condensed" w:cs="Segoe UI"/>
          <w:sz w:val="21"/>
          <w:szCs w:val="21"/>
        </w:rPr>
      </w:pPr>
    </w:p>
    <w:p w14:paraId="054481B1" w14:textId="4E48C23A" w:rsidR="0088158B" w:rsidRDefault="0088158B">
      <w:pPr>
        <w:pStyle w:val="CorpsA"/>
        <w:rPr>
          <w:rFonts w:ascii="Barlow Semi Condensed" w:eastAsia="Segoe UI" w:hAnsi="Barlow Semi Condensed" w:cs="Segoe UI"/>
          <w:sz w:val="21"/>
          <w:szCs w:val="21"/>
        </w:rPr>
      </w:pPr>
    </w:p>
    <w:p w14:paraId="429B62CC" w14:textId="4789FFA9" w:rsidR="0088158B" w:rsidRDefault="0088158B">
      <w:pPr>
        <w:pStyle w:val="CorpsA"/>
        <w:rPr>
          <w:rFonts w:ascii="Barlow Semi Condensed" w:eastAsia="Segoe UI" w:hAnsi="Barlow Semi Condensed" w:cs="Segoe UI"/>
          <w:sz w:val="21"/>
          <w:szCs w:val="21"/>
        </w:rPr>
      </w:pPr>
    </w:p>
    <w:p w14:paraId="27F505C9" w14:textId="11398FA4" w:rsidR="00506346" w:rsidRDefault="00506346">
      <w:pPr>
        <w:pStyle w:val="CorpsA"/>
        <w:rPr>
          <w:rFonts w:ascii="Barlow Semi Condensed" w:eastAsia="Segoe UI" w:hAnsi="Barlow Semi Condensed" w:cs="Segoe UI"/>
          <w:sz w:val="21"/>
          <w:szCs w:val="21"/>
        </w:rPr>
      </w:pPr>
    </w:p>
    <w:p w14:paraId="563C362B" w14:textId="1090C037" w:rsidR="00506346" w:rsidRDefault="00506346">
      <w:pPr>
        <w:pStyle w:val="CorpsA"/>
        <w:rPr>
          <w:rFonts w:ascii="Barlow Semi Condensed" w:eastAsia="Segoe UI" w:hAnsi="Barlow Semi Condensed" w:cs="Segoe UI"/>
          <w:sz w:val="21"/>
          <w:szCs w:val="21"/>
        </w:rPr>
      </w:pPr>
    </w:p>
    <w:p w14:paraId="67D841B6" w14:textId="4D50FB1D" w:rsidR="00506346" w:rsidRDefault="00506346">
      <w:pPr>
        <w:pStyle w:val="CorpsA"/>
        <w:rPr>
          <w:rFonts w:ascii="Barlow Semi Condensed" w:eastAsia="Segoe UI" w:hAnsi="Barlow Semi Condensed" w:cs="Segoe UI"/>
          <w:sz w:val="21"/>
          <w:szCs w:val="21"/>
        </w:rPr>
      </w:pPr>
    </w:p>
    <w:p w14:paraId="1FC4968C" w14:textId="77777777" w:rsidR="00506346" w:rsidRDefault="00506346">
      <w:pPr>
        <w:pStyle w:val="CorpsA"/>
        <w:rPr>
          <w:rFonts w:ascii="Barlow Semi Condensed" w:eastAsia="Segoe UI" w:hAnsi="Barlow Semi Condensed" w:cs="Segoe UI"/>
          <w:sz w:val="21"/>
          <w:szCs w:val="21"/>
        </w:rPr>
      </w:pPr>
    </w:p>
    <w:p w14:paraId="0DC5A65B" w14:textId="71474A0F" w:rsidR="0088158B" w:rsidRDefault="0088158B">
      <w:pPr>
        <w:pStyle w:val="CorpsA"/>
        <w:rPr>
          <w:rFonts w:ascii="Barlow Semi Condensed" w:eastAsia="Segoe UI" w:hAnsi="Barlow Semi Condensed" w:cs="Segoe UI"/>
          <w:sz w:val="21"/>
          <w:szCs w:val="21"/>
        </w:rPr>
      </w:pPr>
    </w:p>
    <w:p w14:paraId="75222BAF" w14:textId="2393ABC6" w:rsidR="0088158B" w:rsidRPr="00E87498" w:rsidRDefault="0088158B">
      <w:pPr>
        <w:pStyle w:val="CorpsA"/>
        <w:rPr>
          <w:rFonts w:ascii="Barlow Semi Condensed" w:eastAsia="Segoe UI" w:hAnsi="Barlow Semi Condensed" w:cs="Segoe UI"/>
          <w:sz w:val="21"/>
          <w:szCs w:val="21"/>
        </w:rPr>
      </w:pPr>
    </w:p>
    <w:p w14:paraId="4E0A2E1E" w14:textId="77777777" w:rsidR="00506346" w:rsidRDefault="00506346">
      <w:pPr>
        <w:pStyle w:val="CorpsA"/>
        <w:rPr>
          <w:rFonts w:ascii="Barlow Semi Condensed" w:eastAsia="Segoe UI" w:hAnsi="Barlow Semi Condensed" w:cs="Segoe UI"/>
          <w:sz w:val="21"/>
          <w:szCs w:val="21"/>
        </w:rPr>
      </w:pPr>
    </w:p>
    <w:p w14:paraId="20F5A943" w14:textId="77777777" w:rsidR="00506346" w:rsidRDefault="00506346">
      <w:pPr>
        <w:pStyle w:val="CorpsA"/>
        <w:rPr>
          <w:rFonts w:ascii="Barlow Semi Condensed" w:eastAsia="Segoe UI" w:hAnsi="Barlow Semi Condensed" w:cs="Segoe UI"/>
          <w:sz w:val="21"/>
          <w:szCs w:val="21"/>
        </w:rPr>
      </w:pPr>
    </w:p>
    <w:p w14:paraId="2CCF47CD" w14:textId="77777777" w:rsidR="00506346" w:rsidRDefault="00506346">
      <w:pPr>
        <w:pStyle w:val="CorpsA"/>
        <w:rPr>
          <w:rFonts w:ascii="Barlow Semi Condensed" w:eastAsia="Segoe UI" w:hAnsi="Barlow Semi Condensed" w:cs="Segoe UI"/>
          <w:sz w:val="21"/>
          <w:szCs w:val="21"/>
        </w:rPr>
      </w:pPr>
    </w:p>
    <w:p w14:paraId="1CBD8609" w14:textId="77777777" w:rsidR="00506346" w:rsidRDefault="00506346">
      <w:pPr>
        <w:pStyle w:val="CorpsA"/>
        <w:rPr>
          <w:rFonts w:ascii="Barlow Semi Condensed" w:eastAsia="Segoe UI" w:hAnsi="Barlow Semi Condensed" w:cs="Segoe UI"/>
          <w:sz w:val="21"/>
          <w:szCs w:val="21"/>
        </w:rPr>
      </w:pPr>
    </w:p>
    <w:p w14:paraId="0424192C" w14:textId="77777777" w:rsidR="00276AF2" w:rsidRDefault="00276AF2">
      <w:pPr>
        <w:pStyle w:val="CorpsA"/>
        <w:rPr>
          <w:rFonts w:ascii="Barlow Semi Condensed" w:eastAsia="Segoe UI" w:hAnsi="Barlow Semi Condensed" w:cs="Segoe UI"/>
          <w:sz w:val="21"/>
          <w:szCs w:val="21"/>
        </w:rPr>
      </w:pPr>
    </w:p>
    <w:p w14:paraId="5C2EFF1D" w14:textId="77777777" w:rsidR="00276AF2" w:rsidRDefault="00276AF2">
      <w:pPr>
        <w:pStyle w:val="CorpsA"/>
        <w:rPr>
          <w:rFonts w:ascii="Barlow Semi Condensed" w:eastAsia="Segoe UI" w:hAnsi="Barlow Semi Condensed" w:cs="Segoe UI"/>
          <w:sz w:val="21"/>
          <w:szCs w:val="21"/>
        </w:rPr>
      </w:pPr>
    </w:p>
    <w:p w14:paraId="5695A001" w14:textId="77777777" w:rsidR="00276AF2" w:rsidRDefault="00276AF2">
      <w:pPr>
        <w:pStyle w:val="CorpsA"/>
        <w:rPr>
          <w:rFonts w:ascii="Barlow Semi Condensed" w:eastAsia="Segoe UI" w:hAnsi="Barlow Semi Condensed" w:cs="Segoe UI"/>
          <w:sz w:val="21"/>
          <w:szCs w:val="21"/>
        </w:rPr>
      </w:pPr>
    </w:p>
    <w:p w14:paraId="325F1A6C" w14:textId="77777777" w:rsidR="00276AF2" w:rsidRDefault="00276AF2">
      <w:pPr>
        <w:pStyle w:val="CorpsA"/>
        <w:rPr>
          <w:rFonts w:ascii="Barlow Semi Condensed" w:eastAsia="Segoe UI" w:hAnsi="Barlow Semi Condensed" w:cs="Segoe UI"/>
          <w:sz w:val="21"/>
          <w:szCs w:val="21"/>
        </w:rPr>
      </w:pPr>
    </w:p>
    <w:p w14:paraId="71AD7F10" w14:textId="5D3F1F8C" w:rsidR="00A45720" w:rsidRPr="00E87498" w:rsidRDefault="003767E6">
      <w:pPr>
        <w:pStyle w:val="CorpsA"/>
        <w:rPr>
          <w:rFonts w:ascii="Barlow Semi Condensed" w:eastAsia="Segoe UI" w:hAnsi="Barlow Semi Condensed" w:cs="Segoe UI"/>
          <w:sz w:val="21"/>
          <w:szCs w:val="21"/>
        </w:rPr>
      </w:pPr>
      <w:r>
        <w:rPr>
          <w:rFonts w:ascii="Barlow Semi Condensed" w:eastAsia="Segoe UI" w:hAnsi="Barlow Semi Condensed" w:cs="Segoe UI"/>
          <w:sz w:val="21"/>
          <w:szCs w:val="21"/>
        </w:rPr>
        <w:t>April 1</w:t>
      </w:r>
      <w:r w:rsidR="00322734">
        <w:rPr>
          <w:rFonts w:ascii="Barlow Semi Condensed" w:eastAsia="Segoe UI" w:hAnsi="Barlow Semi Condensed" w:cs="Segoe UI"/>
          <w:sz w:val="21"/>
          <w:szCs w:val="21"/>
        </w:rPr>
        <w:t>5</w:t>
      </w:r>
      <w:r w:rsidR="003567E1" w:rsidRPr="00712A48">
        <w:rPr>
          <w:rFonts w:ascii="Barlow Semi Condensed" w:eastAsia="Segoe UI" w:hAnsi="Barlow Semi Condensed" w:cs="Segoe UI"/>
          <w:sz w:val="21"/>
          <w:szCs w:val="21"/>
        </w:rPr>
        <w:t>,</w:t>
      </w:r>
      <w:r w:rsidR="003567E1" w:rsidRPr="00E87498">
        <w:rPr>
          <w:rFonts w:ascii="Barlow Semi Condensed" w:eastAsia="Segoe UI" w:hAnsi="Barlow Semi Condensed" w:cs="Segoe UI"/>
          <w:sz w:val="21"/>
          <w:szCs w:val="21"/>
        </w:rPr>
        <w:t xml:space="preserve"> 202</w:t>
      </w:r>
      <w:r w:rsidR="009C5B46" w:rsidRPr="00E87498">
        <w:rPr>
          <w:rFonts w:ascii="Barlow Semi Condensed" w:eastAsia="Segoe UI" w:hAnsi="Barlow Semi Condensed" w:cs="Segoe UI"/>
          <w:sz w:val="21"/>
          <w:szCs w:val="21"/>
        </w:rPr>
        <w:t>1</w:t>
      </w:r>
      <w:r w:rsidR="003567E1" w:rsidRPr="00E87498">
        <w:rPr>
          <w:rFonts w:ascii="Barlow Semi Condensed" w:eastAsia="Segoe UI" w:hAnsi="Barlow Semi Condensed" w:cs="Segoe UI"/>
          <w:sz w:val="21"/>
          <w:szCs w:val="21"/>
        </w:rPr>
        <w:t>, Dusseldorf, Germany</w:t>
      </w:r>
    </w:p>
    <w:p w14:paraId="27F08B57" w14:textId="0438D11D" w:rsidR="00A45720" w:rsidRPr="00E87498" w:rsidRDefault="00A45720">
      <w:pPr>
        <w:pStyle w:val="CorpsA"/>
        <w:rPr>
          <w:rFonts w:ascii="Barlow Semi Condensed" w:eastAsia="Segoe UI" w:hAnsi="Barlow Semi Condensed" w:cs="Segoe UI"/>
          <w:sz w:val="21"/>
          <w:szCs w:val="21"/>
        </w:rPr>
      </w:pPr>
    </w:p>
    <w:p w14:paraId="521E4C44" w14:textId="16FC68BD" w:rsidR="00A45720" w:rsidRPr="00853BA6" w:rsidRDefault="00D91775" w:rsidP="00853BA6">
      <w:pPr>
        <w:pStyle w:val="CorpsA"/>
        <w:spacing w:line="480" w:lineRule="exact"/>
        <w:rPr>
          <w:rFonts w:ascii="Poppins Regular" w:eastAsia="Segoe UI" w:hAnsi="Poppins Regular" w:cs="Poppins"/>
          <w:color w:val="EA4F06"/>
          <w:sz w:val="44"/>
          <w:szCs w:val="44"/>
          <w:u w:color="EA4F06"/>
        </w:rPr>
      </w:pPr>
      <w:r>
        <w:rPr>
          <w:rFonts w:ascii="Poppins Regular" w:eastAsia="Segoe UI" w:hAnsi="Poppins Regular" w:cs="Poppins"/>
          <w:color w:val="EA4F06"/>
          <w:sz w:val="44"/>
          <w:szCs w:val="44"/>
          <w:u w:color="EA4F06"/>
        </w:rPr>
        <w:t xml:space="preserve">PACCOR TO PRESENT </w:t>
      </w:r>
      <w:r w:rsidR="00ED2B5A">
        <w:rPr>
          <w:rFonts w:ascii="Poppins Regular" w:eastAsia="Segoe UI" w:hAnsi="Poppins Regular" w:cs="Poppins"/>
          <w:color w:val="EA4F06"/>
          <w:sz w:val="44"/>
          <w:szCs w:val="44"/>
          <w:u w:color="EA4F06"/>
        </w:rPr>
        <w:t xml:space="preserve">NEW </w:t>
      </w:r>
      <w:r w:rsidR="00362186">
        <w:rPr>
          <w:rFonts w:ascii="Poppins Regular" w:eastAsia="Segoe UI" w:hAnsi="Poppins Regular" w:cs="Poppins"/>
          <w:color w:val="EA4F06"/>
          <w:sz w:val="44"/>
          <w:szCs w:val="44"/>
          <w:u w:color="EA4F06"/>
        </w:rPr>
        <w:t xml:space="preserve">GENERATION OF </w:t>
      </w:r>
      <w:r w:rsidR="004169AF">
        <w:rPr>
          <w:rFonts w:ascii="Poppins Regular" w:eastAsia="Segoe UI" w:hAnsi="Poppins Regular" w:cs="Poppins"/>
          <w:color w:val="EA4F06"/>
          <w:sz w:val="44"/>
          <w:szCs w:val="44"/>
          <w:u w:color="EA4F06"/>
        </w:rPr>
        <w:t>DUOSMART</w:t>
      </w:r>
      <w:r w:rsidR="004169AF" w:rsidRPr="004169AF">
        <w:rPr>
          <w:rFonts w:ascii="Poppins" w:eastAsia="Segoe UI" w:hAnsi="Poppins" w:cs="Poppins"/>
          <w:color w:val="EA4F06"/>
          <w:sz w:val="44"/>
          <w:szCs w:val="44"/>
          <w:u w:color="EA4F06"/>
          <w:vertAlign w:val="superscript"/>
        </w:rPr>
        <w:t>®</w:t>
      </w:r>
      <w:r w:rsidR="004169AF">
        <w:rPr>
          <w:rFonts w:ascii="Poppins Regular" w:eastAsia="Segoe UI" w:hAnsi="Poppins Regular" w:cs="Poppins"/>
          <w:color w:val="EA4F06"/>
          <w:sz w:val="44"/>
          <w:szCs w:val="44"/>
          <w:u w:color="EA4F06"/>
        </w:rPr>
        <w:t xml:space="preserve"> </w:t>
      </w:r>
      <w:r w:rsidR="00362186">
        <w:rPr>
          <w:rFonts w:ascii="Poppins Regular" w:eastAsia="Segoe UI" w:hAnsi="Poppins Regular" w:cs="Poppins"/>
          <w:color w:val="EA4F06"/>
          <w:sz w:val="44"/>
          <w:szCs w:val="44"/>
          <w:u w:color="EA4F06"/>
        </w:rPr>
        <w:t>S</w:t>
      </w:r>
      <w:r w:rsidR="00C51596">
        <w:rPr>
          <w:rFonts w:ascii="Poppins Regular" w:eastAsia="Segoe UI" w:hAnsi="Poppins Regular" w:cs="Poppins"/>
          <w:color w:val="EA4F06"/>
          <w:sz w:val="44"/>
          <w:szCs w:val="44"/>
          <w:u w:color="EA4F06"/>
        </w:rPr>
        <w:t>OLUTIONS</w:t>
      </w:r>
    </w:p>
    <w:p w14:paraId="6F60A75D" w14:textId="04E68DE4" w:rsidR="00A45720" w:rsidRPr="00E87498" w:rsidRDefault="00A45720">
      <w:pPr>
        <w:pStyle w:val="CorpsA"/>
        <w:jc w:val="both"/>
        <w:rPr>
          <w:rFonts w:ascii="Barlow Semi Condensed" w:hAnsi="Barlow Semi Condensed"/>
          <w:i/>
          <w:iCs/>
          <w:sz w:val="21"/>
          <w:szCs w:val="21"/>
        </w:rPr>
      </w:pPr>
    </w:p>
    <w:p w14:paraId="6A0192BE" w14:textId="70BEAA00" w:rsidR="00A45720" w:rsidRPr="00B830B1" w:rsidRDefault="003567E1" w:rsidP="00E87498">
      <w:pPr>
        <w:pStyle w:val="CorpsA"/>
        <w:spacing w:line="260" w:lineRule="exact"/>
        <w:jc w:val="both"/>
        <w:rPr>
          <w:rFonts w:ascii="Barlow Semi Condensed SemiBold" w:eastAsia="Segoe UI" w:hAnsi="Barlow Semi Condensed SemiBold" w:cs="Segoe UI"/>
          <w:i/>
          <w:iCs/>
          <w:sz w:val="22"/>
          <w:szCs w:val="22"/>
          <w:lang w:val="en-GB"/>
        </w:rPr>
      </w:pPr>
      <w:r w:rsidRPr="00E87498">
        <w:rPr>
          <w:rFonts w:ascii="Barlow Semi Condensed" w:hAnsi="Barlow Semi Condensed"/>
          <w:i/>
          <w:iCs/>
          <w:sz w:val="21"/>
          <w:szCs w:val="21"/>
        </w:rPr>
        <w:br/>
      </w:r>
      <w:r w:rsidRPr="00B830B1">
        <w:rPr>
          <w:rFonts w:ascii="Barlow Semi Condensed SemiBold" w:eastAsia="Segoe UI" w:hAnsi="Barlow Semi Condensed SemiBold" w:cs="Segoe UI"/>
          <w:i/>
          <w:iCs/>
          <w:sz w:val="22"/>
          <w:szCs w:val="22"/>
          <w:lang w:val="en-GB"/>
        </w:rPr>
        <w:t>PACCOR</w:t>
      </w:r>
      <w:r w:rsidR="00D91775" w:rsidRPr="00B830B1">
        <w:rPr>
          <w:rFonts w:ascii="Barlow Semi Condensed SemiBold" w:eastAsia="Segoe UI" w:hAnsi="Barlow Semi Condensed SemiBold" w:cs="Segoe UI"/>
          <w:i/>
          <w:iCs/>
          <w:sz w:val="22"/>
          <w:szCs w:val="22"/>
          <w:lang w:val="en-GB"/>
        </w:rPr>
        <w:t xml:space="preserve"> </w:t>
      </w:r>
      <w:r w:rsidR="008B3FF2" w:rsidRPr="00B830B1">
        <w:rPr>
          <w:rFonts w:ascii="Barlow Semi Condensed SemiBold" w:eastAsia="Segoe UI" w:hAnsi="Barlow Semi Condensed SemiBold" w:cs="Segoe UI"/>
          <w:i/>
          <w:iCs/>
          <w:sz w:val="22"/>
          <w:szCs w:val="22"/>
          <w:lang w:val="en-GB"/>
        </w:rPr>
        <w:t xml:space="preserve">is </w:t>
      </w:r>
      <w:r w:rsidR="002C7167" w:rsidRPr="00B830B1">
        <w:rPr>
          <w:rFonts w:ascii="Barlow Semi Condensed SemiBold" w:eastAsia="Segoe UI" w:hAnsi="Barlow Semi Condensed SemiBold" w:cs="Segoe UI"/>
          <w:i/>
          <w:iCs/>
          <w:sz w:val="22"/>
          <w:szCs w:val="22"/>
          <w:lang w:val="en-GB"/>
        </w:rPr>
        <w:t>continuously search</w:t>
      </w:r>
      <w:r w:rsidR="008B3FF2" w:rsidRPr="00B830B1">
        <w:rPr>
          <w:rFonts w:ascii="Barlow Semi Condensed SemiBold" w:eastAsia="Segoe UI" w:hAnsi="Barlow Semi Condensed SemiBold" w:cs="Segoe UI"/>
          <w:i/>
          <w:iCs/>
          <w:sz w:val="22"/>
          <w:szCs w:val="22"/>
          <w:lang w:val="en-GB"/>
        </w:rPr>
        <w:t>ing</w:t>
      </w:r>
      <w:r w:rsidR="002C7167" w:rsidRPr="00B830B1">
        <w:rPr>
          <w:rFonts w:ascii="Barlow Semi Condensed SemiBold" w:eastAsia="Segoe UI" w:hAnsi="Barlow Semi Condensed SemiBold" w:cs="Segoe UI"/>
          <w:i/>
          <w:iCs/>
          <w:sz w:val="22"/>
          <w:szCs w:val="22"/>
          <w:lang w:val="en-GB"/>
        </w:rPr>
        <w:t xml:space="preserve"> for new materials, working to improve upon current materials, develop</w:t>
      </w:r>
      <w:r w:rsidR="008B3FF2" w:rsidRPr="00B830B1">
        <w:rPr>
          <w:rFonts w:ascii="Barlow Semi Condensed SemiBold" w:eastAsia="Segoe UI" w:hAnsi="Barlow Semi Condensed SemiBold" w:cs="Segoe UI"/>
          <w:i/>
          <w:iCs/>
          <w:sz w:val="22"/>
          <w:szCs w:val="22"/>
          <w:lang w:val="en-GB"/>
        </w:rPr>
        <w:t>ing</w:t>
      </w:r>
      <w:r w:rsidR="002C7167" w:rsidRPr="00B830B1">
        <w:rPr>
          <w:rFonts w:ascii="Barlow Semi Condensed SemiBold" w:eastAsia="Segoe UI" w:hAnsi="Barlow Semi Condensed SemiBold" w:cs="Segoe UI"/>
          <w:i/>
          <w:iCs/>
          <w:sz w:val="22"/>
          <w:szCs w:val="22"/>
          <w:lang w:val="en-GB"/>
        </w:rPr>
        <w:t xml:space="preserve"> new technologies and bring</w:t>
      </w:r>
      <w:r w:rsidR="008B3FF2" w:rsidRPr="00B830B1">
        <w:rPr>
          <w:rFonts w:ascii="Barlow Semi Condensed SemiBold" w:eastAsia="Segoe UI" w:hAnsi="Barlow Semi Condensed SemiBold" w:cs="Segoe UI"/>
          <w:i/>
          <w:iCs/>
          <w:sz w:val="22"/>
          <w:szCs w:val="22"/>
          <w:lang w:val="en-GB"/>
        </w:rPr>
        <w:t>ing</w:t>
      </w:r>
      <w:r w:rsidR="002C7167" w:rsidRPr="00B830B1">
        <w:rPr>
          <w:rFonts w:ascii="Barlow Semi Condensed SemiBold" w:eastAsia="Segoe UI" w:hAnsi="Barlow Semi Condensed SemiBold" w:cs="Segoe UI"/>
          <w:i/>
          <w:iCs/>
          <w:sz w:val="22"/>
          <w:szCs w:val="22"/>
          <w:lang w:val="en-GB"/>
        </w:rPr>
        <w:t xml:space="preserve"> innovative product packaging solutions to life. </w:t>
      </w:r>
      <w:bookmarkStart w:id="0" w:name="_Hlk67295194"/>
      <w:r w:rsidR="002C7167" w:rsidRPr="00B830B1">
        <w:rPr>
          <w:rFonts w:ascii="Barlow Semi Condensed SemiBold" w:eastAsia="Segoe UI" w:hAnsi="Barlow Semi Condensed SemiBold" w:cs="Segoe UI"/>
          <w:i/>
          <w:iCs/>
          <w:sz w:val="22"/>
          <w:szCs w:val="22"/>
          <w:lang w:val="en-GB"/>
        </w:rPr>
        <w:t>N</w:t>
      </w:r>
      <w:r w:rsidR="00D91775" w:rsidRPr="00B830B1">
        <w:rPr>
          <w:rFonts w:ascii="Barlow Semi Condensed SemiBold" w:eastAsia="Segoe UI" w:hAnsi="Barlow Semi Condensed SemiBold" w:cs="Segoe UI"/>
          <w:i/>
          <w:iCs/>
          <w:sz w:val="22"/>
          <w:szCs w:val="22"/>
          <w:lang w:val="en-GB"/>
        </w:rPr>
        <w:t>ow</w:t>
      </w:r>
      <w:r w:rsidR="002C7167" w:rsidRPr="00B830B1">
        <w:rPr>
          <w:rFonts w:ascii="Barlow Semi Condensed SemiBold" w:eastAsia="Segoe UI" w:hAnsi="Barlow Semi Condensed SemiBold" w:cs="Segoe UI"/>
          <w:i/>
          <w:iCs/>
          <w:sz w:val="22"/>
          <w:szCs w:val="22"/>
          <w:lang w:val="en-GB"/>
        </w:rPr>
        <w:t xml:space="preserve"> </w:t>
      </w:r>
      <w:r w:rsidR="000B6664">
        <w:rPr>
          <w:rFonts w:ascii="Barlow Semi Condensed SemiBold" w:eastAsia="Segoe UI" w:hAnsi="Barlow Semi Condensed SemiBold" w:cs="Segoe UI"/>
          <w:i/>
          <w:iCs/>
          <w:sz w:val="22"/>
          <w:szCs w:val="22"/>
          <w:lang w:val="en-GB"/>
        </w:rPr>
        <w:t>one of the</w:t>
      </w:r>
      <w:r w:rsidR="002C7167" w:rsidRPr="00B830B1">
        <w:rPr>
          <w:rFonts w:ascii="Barlow Semi Condensed SemiBold" w:eastAsia="Segoe UI" w:hAnsi="Barlow Semi Condensed SemiBold" w:cs="Segoe UI"/>
          <w:i/>
          <w:iCs/>
          <w:sz w:val="22"/>
          <w:szCs w:val="22"/>
          <w:lang w:val="en-GB"/>
        </w:rPr>
        <w:t xml:space="preserve"> leading global player</w:t>
      </w:r>
      <w:r w:rsidR="000B6664">
        <w:rPr>
          <w:rFonts w:ascii="Barlow Semi Condensed SemiBold" w:eastAsia="Segoe UI" w:hAnsi="Barlow Semi Condensed SemiBold" w:cs="Segoe UI"/>
          <w:i/>
          <w:iCs/>
          <w:sz w:val="22"/>
          <w:szCs w:val="22"/>
          <w:lang w:val="en-GB"/>
        </w:rPr>
        <w:t>s</w:t>
      </w:r>
      <w:r w:rsidR="002C7167" w:rsidRPr="00B830B1">
        <w:rPr>
          <w:rFonts w:ascii="Barlow Semi Condensed SemiBold" w:eastAsia="Segoe UI" w:hAnsi="Barlow Semi Condensed SemiBold" w:cs="Segoe UI"/>
          <w:i/>
          <w:iCs/>
          <w:sz w:val="22"/>
          <w:szCs w:val="22"/>
          <w:lang w:val="en-GB"/>
        </w:rPr>
        <w:t xml:space="preserve"> in the packaging industry is </w:t>
      </w:r>
      <w:r w:rsidR="00D91775" w:rsidRPr="00B830B1">
        <w:rPr>
          <w:rFonts w:ascii="Barlow Semi Condensed SemiBold" w:eastAsia="Segoe UI" w:hAnsi="Barlow Semi Condensed SemiBold" w:cs="Segoe UI"/>
          <w:i/>
          <w:iCs/>
          <w:sz w:val="22"/>
          <w:szCs w:val="22"/>
          <w:lang w:val="en-GB"/>
        </w:rPr>
        <w:t xml:space="preserve">ready to present </w:t>
      </w:r>
      <w:r w:rsidR="00D437A1" w:rsidRPr="00B830B1">
        <w:rPr>
          <w:rFonts w:ascii="Barlow Semi Condensed SemiBold" w:eastAsia="Segoe UI" w:hAnsi="Barlow Semi Condensed SemiBold" w:cs="Segoe UI"/>
          <w:i/>
          <w:iCs/>
          <w:sz w:val="22"/>
          <w:szCs w:val="22"/>
          <w:lang w:val="en-GB"/>
        </w:rPr>
        <w:t xml:space="preserve">great </w:t>
      </w:r>
      <w:r w:rsidR="00A86D1C" w:rsidRPr="00B830B1">
        <w:rPr>
          <w:rFonts w:ascii="Barlow Semi Condensed SemiBold" w:eastAsia="Segoe UI" w:hAnsi="Barlow Semi Condensed SemiBold" w:cs="Segoe UI"/>
          <w:i/>
          <w:iCs/>
          <w:sz w:val="22"/>
          <w:szCs w:val="22"/>
          <w:lang w:val="en-GB"/>
        </w:rPr>
        <w:t>additions</w:t>
      </w:r>
      <w:r w:rsidR="003767E6" w:rsidRPr="00B830B1">
        <w:rPr>
          <w:rFonts w:ascii="Barlow Semi Condensed SemiBold" w:eastAsia="Segoe UI" w:hAnsi="Barlow Semi Condensed SemiBold" w:cs="Segoe UI"/>
          <w:i/>
          <w:iCs/>
          <w:sz w:val="22"/>
          <w:szCs w:val="22"/>
          <w:lang w:val="en-GB"/>
        </w:rPr>
        <w:t xml:space="preserve"> </w:t>
      </w:r>
      <w:r w:rsidR="00A86D1C" w:rsidRPr="00B830B1">
        <w:rPr>
          <w:rFonts w:ascii="Barlow Semi Condensed SemiBold" w:eastAsia="Segoe UI" w:hAnsi="Barlow Semi Condensed SemiBold" w:cs="Segoe UI"/>
          <w:i/>
          <w:iCs/>
          <w:sz w:val="22"/>
          <w:szCs w:val="22"/>
          <w:lang w:val="en-GB"/>
        </w:rPr>
        <w:t>to</w:t>
      </w:r>
      <w:r w:rsidR="00D437A1" w:rsidRPr="00B830B1">
        <w:rPr>
          <w:rFonts w:ascii="Barlow Semi Condensed SemiBold" w:eastAsia="Segoe UI" w:hAnsi="Barlow Semi Condensed SemiBold" w:cs="Segoe UI"/>
          <w:i/>
          <w:iCs/>
          <w:sz w:val="22"/>
          <w:szCs w:val="22"/>
          <w:lang w:val="en-GB"/>
        </w:rPr>
        <w:t xml:space="preserve"> its </w:t>
      </w:r>
      <w:proofErr w:type="spellStart"/>
      <w:r w:rsidR="007A44F5" w:rsidRPr="00B830B1">
        <w:rPr>
          <w:rFonts w:ascii="Barlow Semi Condensed SemiBold" w:eastAsia="Segoe UI" w:hAnsi="Barlow Semi Condensed SemiBold" w:cs="Segoe UI"/>
          <w:i/>
          <w:iCs/>
          <w:sz w:val="22"/>
          <w:szCs w:val="22"/>
          <w:lang w:val="en-GB"/>
        </w:rPr>
        <w:t>DuoSmart</w:t>
      </w:r>
      <w:proofErr w:type="spellEnd"/>
      <w:r w:rsidR="007A44F5" w:rsidRPr="00B830B1">
        <w:rPr>
          <w:rFonts w:ascii="Barlow Semi Condensed SemiBold" w:eastAsia="Segoe UI" w:hAnsi="Barlow Semi Condensed SemiBold" w:cs="Segoe UI"/>
          <w:i/>
          <w:iCs/>
          <w:sz w:val="22"/>
          <w:szCs w:val="22"/>
          <w:lang w:val="en-GB"/>
        </w:rPr>
        <w:t xml:space="preserve">® range. Coming to the market is </w:t>
      </w:r>
      <w:proofErr w:type="spellStart"/>
      <w:r w:rsidR="00D91775" w:rsidRPr="00B830B1">
        <w:rPr>
          <w:rFonts w:ascii="Barlow Semi Condensed SemiBold" w:eastAsia="Segoe UI" w:hAnsi="Barlow Semi Condensed SemiBold" w:cs="Segoe UI"/>
          <w:i/>
          <w:iCs/>
          <w:sz w:val="22"/>
          <w:szCs w:val="22"/>
          <w:lang w:val="en-GB"/>
        </w:rPr>
        <w:t>RecycleDuo</w:t>
      </w:r>
      <w:proofErr w:type="spellEnd"/>
      <w:r w:rsidR="00D91775" w:rsidRPr="00B830B1">
        <w:rPr>
          <w:rFonts w:ascii="Barlow Semi Condensed SemiBold" w:eastAsia="Segoe UI" w:hAnsi="Barlow Semi Condensed SemiBold" w:cs="Segoe UI"/>
          <w:i/>
          <w:iCs/>
          <w:sz w:val="22"/>
          <w:szCs w:val="22"/>
          <w:lang w:val="en-GB"/>
        </w:rPr>
        <w:t xml:space="preserve"> which stands for our </w:t>
      </w:r>
      <w:proofErr w:type="spellStart"/>
      <w:r w:rsidR="00D91775" w:rsidRPr="00B830B1">
        <w:rPr>
          <w:rFonts w:ascii="Barlow Semi Condensed SemiBold" w:eastAsia="Segoe UI" w:hAnsi="Barlow Semi Condensed SemiBold" w:cs="Segoe UI"/>
          <w:i/>
          <w:iCs/>
          <w:sz w:val="22"/>
          <w:szCs w:val="22"/>
          <w:lang w:val="en-GB"/>
        </w:rPr>
        <w:t>DuoSmart</w:t>
      </w:r>
      <w:proofErr w:type="spellEnd"/>
      <w:r w:rsidR="00D91775" w:rsidRPr="00B830B1">
        <w:rPr>
          <w:rFonts w:ascii="Barlow Semi Condensed SemiBold" w:eastAsia="Segoe UI" w:hAnsi="Barlow Semi Condensed SemiBold" w:cs="Segoe UI"/>
          <w:i/>
          <w:iCs/>
          <w:sz w:val="22"/>
          <w:szCs w:val="22"/>
          <w:lang w:val="en-GB"/>
        </w:rPr>
        <w:t xml:space="preserve">® </w:t>
      </w:r>
      <w:r w:rsidR="001F332D" w:rsidRPr="00B830B1">
        <w:rPr>
          <w:rFonts w:ascii="Barlow Semi Condensed SemiBold" w:eastAsia="Segoe UI" w:hAnsi="Barlow Semi Condensed SemiBold" w:cs="Segoe UI"/>
          <w:i/>
          <w:iCs/>
          <w:sz w:val="22"/>
          <w:szCs w:val="22"/>
          <w:lang w:val="en-GB"/>
        </w:rPr>
        <w:t xml:space="preserve">(DS) </w:t>
      </w:r>
      <w:r w:rsidR="00D91775" w:rsidRPr="00B830B1">
        <w:rPr>
          <w:rFonts w:ascii="Barlow Semi Condensed SemiBold" w:eastAsia="Segoe UI" w:hAnsi="Barlow Semi Condensed SemiBold" w:cs="Segoe UI"/>
          <w:i/>
          <w:iCs/>
          <w:sz w:val="22"/>
          <w:szCs w:val="22"/>
          <w:lang w:val="en-GB"/>
        </w:rPr>
        <w:t>products without glu</w:t>
      </w:r>
      <w:r w:rsidR="007A44F5" w:rsidRPr="00B830B1">
        <w:rPr>
          <w:rFonts w:ascii="Barlow Semi Condensed SemiBold" w:eastAsia="Segoe UI" w:hAnsi="Barlow Semi Condensed SemiBold" w:cs="Segoe UI"/>
          <w:i/>
          <w:iCs/>
          <w:sz w:val="22"/>
          <w:szCs w:val="22"/>
          <w:lang w:val="en-GB"/>
        </w:rPr>
        <w:t>e</w:t>
      </w:r>
      <w:r w:rsidR="00D91775" w:rsidRPr="00B830B1">
        <w:rPr>
          <w:rFonts w:ascii="Barlow Semi Condensed SemiBold" w:eastAsia="Segoe UI" w:hAnsi="Barlow Semi Condensed SemiBold" w:cs="Segoe UI"/>
          <w:i/>
          <w:iCs/>
          <w:sz w:val="22"/>
          <w:szCs w:val="22"/>
          <w:lang w:val="en-GB"/>
        </w:rPr>
        <w:t xml:space="preserve"> and </w:t>
      </w:r>
      <w:r w:rsidR="00A86D1C" w:rsidRPr="00B830B1">
        <w:rPr>
          <w:rFonts w:ascii="Barlow Semi Condensed SemiBold" w:eastAsia="Segoe UI" w:hAnsi="Barlow Semi Condensed SemiBold" w:cs="Segoe UI"/>
          <w:i/>
          <w:iCs/>
          <w:sz w:val="22"/>
          <w:szCs w:val="22"/>
          <w:lang w:val="en-GB"/>
        </w:rPr>
        <w:t xml:space="preserve">new </w:t>
      </w:r>
      <w:proofErr w:type="spellStart"/>
      <w:r w:rsidR="00D91775" w:rsidRPr="00B830B1">
        <w:rPr>
          <w:rFonts w:ascii="Barlow Semi Condensed SemiBold" w:eastAsia="Segoe UI" w:hAnsi="Barlow Semi Condensed SemiBold" w:cs="Segoe UI"/>
          <w:i/>
          <w:iCs/>
          <w:sz w:val="22"/>
          <w:szCs w:val="22"/>
          <w:lang w:val="en-GB"/>
        </w:rPr>
        <w:t>DuoSmart</w:t>
      </w:r>
      <w:proofErr w:type="spellEnd"/>
      <w:r w:rsidR="00D91775" w:rsidRPr="00B830B1">
        <w:rPr>
          <w:rFonts w:ascii="Barlow Semi Condensed SemiBold" w:eastAsia="Segoe UI" w:hAnsi="Barlow Semi Condensed SemiBold" w:cs="Segoe UI"/>
          <w:i/>
          <w:iCs/>
          <w:sz w:val="22"/>
          <w:szCs w:val="22"/>
          <w:lang w:val="en-GB"/>
        </w:rPr>
        <w:t xml:space="preserve">® </w:t>
      </w:r>
      <w:r w:rsidR="00ED2B5A" w:rsidRPr="00B830B1">
        <w:rPr>
          <w:rFonts w:ascii="Barlow Semi Condensed SemiBold" w:eastAsia="Segoe UI" w:hAnsi="Barlow Semi Condensed SemiBold" w:cs="Segoe UI"/>
          <w:i/>
          <w:iCs/>
          <w:sz w:val="22"/>
          <w:szCs w:val="22"/>
          <w:lang w:val="en-GB"/>
        </w:rPr>
        <w:t xml:space="preserve">solutions </w:t>
      </w:r>
      <w:r w:rsidR="00D91775" w:rsidRPr="00B830B1">
        <w:rPr>
          <w:rFonts w:ascii="Barlow Semi Condensed SemiBold" w:eastAsia="Segoe UI" w:hAnsi="Barlow Semi Condensed SemiBold" w:cs="Segoe UI"/>
          <w:i/>
          <w:iCs/>
          <w:sz w:val="22"/>
          <w:szCs w:val="22"/>
          <w:lang w:val="en-GB"/>
        </w:rPr>
        <w:t xml:space="preserve">with </w:t>
      </w:r>
      <w:proofErr w:type="spellStart"/>
      <w:r w:rsidR="00ED2B5A" w:rsidRPr="00B830B1">
        <w:rPr>
          <w:rFonts w:ascii="Barlow Semi Condensed SemiBold" w:eastAsia="Segoe UI" w:hAnsi="Barlow Semi Condensed SemiBold" w:cs="Segoe UI"/>
          <w:i/>
          <w:iCs/>
          <w:sz w:val="22"/>
          <w:szCs w:val="22"/>
          <w:lang w:val="en-GB"/>
        </w:rPr>
        <w:t>r</w:t>
      </w:r>
      <w:r w:rsidR="00D91775" w:rsidRPr="00B830B1">
        <w:rPr>
          <w:rFonts w:ascii="Barlow Semi Condensed SemiBold" w:eastAsia="Segoe UI" w:hAnsi="Barlow Semi Condensed SemiBold" w:cs="Segoe UI"/>
          <w:i/>
          <w:iCs/>
          <w:sz w:val="22"/>
          <w:szCs w:val="22"/>
          <w:lang w:val="en-GB"/>
        </w:rPr>
        <w:t>PET</w:t>
      </w:r>
      <w:proofErr w:type="spellEnd"/>
      <w:r w:rsidR="00D91775" w:rsidRPr="00B830B1">
        <w:rPr>
          <w:rFonts w:ascii="Barlow Semi Condensed SemiBold" w:eastAsia="Segoe UI" w:hAnsi="Barlow Semi Condensed SemiBold" w:cs="Segoe UI"/>
          <w:i/>
          <w:iCs/>
          <w:sz w:val="22"/>
          <w:szCs w:val="22"/>
          <w:lang w:val="en-GB"/>
        </w:rPr>
        <w:t xml:space="preserve"> </w:t>
      </w:r>
      <w:r w:rsidR="001B06C6" w:rsidRPr="00B830B1">
        <w:rPr>
          <w:rFonts w:ascii="Barlow Semi Condensed SemiBold" w:eastAsia="Segoe UI" w:hAnsi="Barlow Semi Condensed SemiBold" w:cs="Segoe UI"/>
          <w:i/>
          <w:iCs/>
          <w:sz w:val="22"/>
          <w:szCs w:val="22"/>
          <w:lang w:val="en-GB"/>
        </w:rPr>
        <w:t>(</w:t>
      </w:r>
      <w:r w:rsidR="00ED2B5A" w:rsidRPr="00B830B1">
        <w:rPr>
          <w:rFonts w:ascii="Barlow Semi Condensed SemiBold" w:eastAsia="Segoe UI" w:hAnsi="Barlow Semi Condensed SemiBold" w:cs="Segoe UI"/>
          <w:i/>
          <w:iCs/>
          <w:sz w:val="22"/>
          <w:szCs w:val="22"/>
          <w:lang w:val="en-GB"/>
        </w:rPr>
        <w:t xml:space="preserve">recycled </w:t>
      </w:r>
      <w:r w:rsidR="001B06C6" w:rsidRPr="00B830B1">
        <w:rPr>
          <w:rFonts w:ascii="Barlow Semi Condensed SemiBold" w:eastAsia="Segoe UI" w:hAnsi="Barlow Semi Condensed SemiBold" w:cs="Segoe UI"/>
          <w:i/>
          <w:iCs/>
          <w:sz w:val="22"/>
          <w:szCs w:val="22"/>
          <w:lang w:val="en-GB"/>
        </w:rPr>
        <w:t>Polyethylene terephthalate)</w:t>
      </w:r>
      <w:r w:rsidR="001C5054" w:rsidRPr="00B830B1">
        <w:rPr>
          <w:rFonts w:ascii="Barlow Semi Condensed SemiBold" w:eastAsia="Segoe UI" w:hAnsi="Barlow Semi Condensed SemiBold" w:cs="Segoe UI"/>
          <w:i/>
          <w:iCs/>
          <w:sz w:val="22"/>
          <w:szCs w:val="22"/>
          <w:lang w:val="en-GB"/>
        </w:rPr>
        <w:t xml:space="preserve"> </w:t>
      </w:r>
      <w:r w:rsidR="00A86D1C" w:rsidRPr="00B830B1">
        <w:rPr>
          <w:rFonts w:ascii="Barlow Semi Condensed SemiBold" w:eastAsia="Segoe UI" w:hAnsi="Barlow Semi Condensed SemiBold" w:cs="Segoe UI"/>
          <w:i/>
          <w:iCs/>
          <w:sz w:val="22"/>
          <w:szCs w:val="22"/>
          <w:lang w:val="en-GB"/>
        </w:rPr>
        <w:t>or</w:t>
      </w:r>
      <w:r w:rsidR="001B06C6" w:rsidRPr="00B830B1">
        <w:rPr>
          <w:rFonts w:ascii="Barlow Semi Condensed SemiBold" w:eastAsia="Segoe UI" w:hAnsi="Barlow Semi Condensed SemiBold" w:cs="Segoe UI"/>
          <w:i/>
          <w:iCs/>
          <w:sz w:val="22"/>
          <w:szCs w:val="22"/>
          <w:lang w:val="en-GB"/>
        </w:rPr>
        <w:t xml:space="preserve"> </w:t>
      </w:r>
      <w:r w:rsidR="001C5054" w:rsidRPr="00B830B1">
        <w:rPr>
          <w:rFonts w:ascii="Barlow Semi Condensed SemiBold" w:eastAsia="Segoe UI" w:hAnsi="Barlow Semi Condensed SemiBold" w:cs="Segoe UI"/>
          <w:i/>
          <w:iCs/>
          <w:sz w:val="22"/>
          <w:szCs w:val="22"/>
          <w:lang w:val="en-GB"/>
        </w:rPr>
        <w:t xml:space="preserve">foamed PP (Polypropylene) </w:t>
      </w:r>
      <w:r w:rsidR="00D91775" w:rsidRPr="00B830B1">
        <w:rPr>
          <w:rFonts w:ascii="Barlow Semi Condensed SemiBold" w:eastAsia="Segoe UI" w:hAnsi="Barlow Semi Condensed SemiBold" w:cs="Segoe UI"/>
          <w:i/>
          <w:iCs/>
          <w:sz w:val="22"/>
          <w:szCs w:val="22"/>
          <w:lang w:val="en-GB"/>
        </w:rPr>
        <w:t>inlet</w:t>
      </w:r>
      <w:r w:rsidR="002C7167" w:rsidRPr="00B830B1">
        <w:rPr>
          <w:rFonts w:ascii="Barlow Semi Condensed SemiBold" w:eastAsia="Segoe UI" w:hAnsi="Barlow Semi Condensed SemiBold" w:cs="Segoe UI"/>
          <w:i/>
          <w:iCs/>
          <w:sz w:val="22"/>
          <w:szCs w:val="22"/>
          <w:lang w:val="en-GB"/>
        </w:rPr>
        <w:t>s</w:t>
      </w:r>
      <w:r w:rsidR="00D91775" w:rsidRPr="00B830B1">
        <w:rPr>
          <w:rFonts w:ascii="Barlow Semi Condensed SemiBold" w:eastAsia="Segoe UI" w:hAnsi="Barlow Semi Condensed SemiBold" w:cs="Segoe UI"/>
          <w:i/>
          <w:iCs/>
          <w:sz w:val="22"/>
          <w:szCs w:val="22"/>
          <w:lang w:val="en-GB"/>
        </w:rPr>
        <w:t>.</w:t>
      </w:r>
      <w:r w:rsidR="001F332D" w:rsidRPr="00B830B1">
        <w:rPr>
          <w:rFonts w:ascii="Barlow Semi Condensed SemiBold" w:eastAsia="Segoe UI" w:hAnsi="Barlow Semi Condensed SemiBold" w:cs="Segoe UI"/>
          <w:i/>
          <w:iCs/>
          <w:sz w:val="22"/>
          <w:szCs w:val="22"/>
          <w:lang w:val="en-GB"/>
        </w:rPr>
        <w:t xml:space="preserve"> These products play an important role in the company’s CARE strategy and help achieve PACCOR’s goal of recyclability in practice and at scale for all products by 2023, ahead of the EU timescale.</w:t>
      </w:r>
      <w:r w:rsidR="002C7167" w:rsidRPr="00B830B1">
        <w:rPr>
          <w:rFonts w:ascii="Barlow Semi Condensed SemiBold" w:eastAsia="Segoe UI" w:hAnsi="Barlow Semi Condensed SemiBold" w:cs="Segoe UI"/>
          <w:i/>
          <w:iCs/>
          <w:sz w:val="22"/>
          <w:szCs w:val="22"/>
          <w:lang w:val="en-GB"/>
        </w:rPr>
        <w:t xml:space="preserve"> </w:t>
      </w:r>
    </w:p>
    <w:bookmarkEnd w:id="0"/>
    <w:p w14:paraId="59677BE2" w14:textId="538FE735" w:rsidR="00A45720" w:rsidRPr="007D601F" w:rsidRDefault="00A45720" w:rsidP="007D601F">
      <w:pPr>
        <w:pStyle w:val="CorpsA"/>
        <w:spacing w:line="250" w:lineRule="exact"/>
        <w:jc w:val="both"/>
        <w:rPr>
          <w:rFonts w:ascii="Barlow Semi Condensed" w:eastAsia="Segoe UI" w:hAnsi="Barlow Semi Condensed" w:cs="Segoe UI"/>
          <w:sz w:val="21"/>
          <w:szCs w:val="21"/>
        </w:rPr>
      </w:pPr>
    </w:p>
    <w:p w14:paraId="5263563E" w14:textId="77777777" w:rsidR="009C5DD3" w:rsidRDefault="009C5DD3" w:rsidP="00332E1C">
      <w:pPr>
        <w:pStyle w:val="NormalWeb"/>
        <w:spacing w:before="0" w:beforeAutospacing="0" w:after="0" w:afterAutospacing="0" w:line="250" w:lineRule="exact"/>
        <w:rPr>
          <w:rFonts w:ascii="Barlow Semi Condensed" w:hAnsi="Barlow Semi Condensed" w:cs="Arial"/>
          <w:sz w:val="21"/>
          <w:szCs w:val="21"/>
          <w:lang w:val="en-GB"/>
        </w:rPr>
      </w:pPr>
    </w:p>
    <w:p w14:paraId="239338EE" w14:textId="43FFCFF7" w:rsidR="006B6005" w:rsidRPr="006B6005" w:rsidRDefault="006B6005" w:rsidP="006B6005">
      <w:pPr>
        <w:spacing w:line="250" w:lineRule="exact"/>
        <w:rPr>
          <w:rFonts w:ascii="Barlow Semi Condensed" w:hAnsi="Barlow Semi Condensed" w:cs="Segoe UI"/>
          <w:sz w:val="21"/>
          <w:szCs w:val="21"/>
          <w:lang w:val="en-GB"/>
        </w:rPr>
      </w:pPr>
      <w:proofErr w:type="spellStart"/>
      <w:r w:rsidRPr="006B6005">
        <w:rPr>
          <w:rFonts w:ascii="Barlow Semi Condensed" w:hAnsi="Barlow Semi Condensed" w:cs="MuktaMahee-SemiBold"/>
          <w:sz w:val="21"/>
          <w:szCs w:val="21"/>
          <w:lang w:val="en-GB" w:eastAsia="fr-FR"/>
        </w:rPr>
        <w:t>DuoSmart</w:t>
      </w:r>
      <w:proofErr w:type="spellEnd"/>
      <w:r>
        <w:rPr>
          <w:rFonts w:ascii="Barlow Semi Condensed" w:hAnsi="Barlow Semi Condensed" w:cs="Segoe UI"/>
          <w:sz w:val="21"/>
          <w:szCs w:val="21"/>
          <w:lang w:val="en-GB"/>
        </w:rPr>
        <w:t>®</w:t>
      </w:r>
      <w:r w:rsidRPr="006B6005">
        <w:rPr>
          <w:rFonts w:ascii="Barlow Semi Condensed" w:hAnsi="Barlow Semi Condensed" w:cs="MuktaMahee-SemiBold"/>
          <w:sz w:val="21"/>
          <w:szCs w:val="21"/>
          <w:lang w:val="en-GB" w:eastAsia="fr-FR"/>
        </w:rPr>
        <w:t xml:space="preserve"> </w:t>
      </w:r>
      <w:r w:rsidRPr="009341EE">
        <w:rPr>
          <w:rFonts w:ascii="Barlow Semi Condensed" w:hAnsi="Barlow Semi Condensed" w:cs="MuktaMahee-Light"/>
          <w:sz w:val="21"/>
          <w:szCs w:val="21"/>
          <w:lang w:val="en-GB" w:eastAsia="fr-FR"/>
        </w:rPr>
        <w:t>is</w:t>
      </w:r>
      <w:r w:rsidR="009641A9">
        <w:rPr>
          <w:rFonts w:ascii="Barlow Semi Condensed" w:hAnsi="Barlow Semi Condensed" w:cs="MuktaMahee-Light"/>
          <w:sz w:val="21"/>
          <w:szCs w:val="21"/>
          <w:lang w:val="en-GB" w:eastAsia="fr-FR"/>
        </w:rPr>
        <w:t xml:space="preserve"> a</w:t>
      </w:r>
      <w:r w:rsidRPr="009341EE">
        <w:rPr>
          <w:rFonts w:ascii="Barlow Semi Condensed" w:hAnsi="Barlow Semi Condensed" w:cs="MuktaMahee-Light"/>
          <w:sz w:val="21"/>
          <w:szCs w:val="21"/>
          <w:lang w:val="en-GB" w:eastAsia="fr-FR"/>
        </w:rPr>
        <w:t xml:space="preserve"> modern packaging </w:t>
      </w:r>
      <w:r w:rsidR="009641A9">
        <w:rPr>
          <w:rFonts w:ascii="Barlow Semi Condensed" w:hAnsi="Barlow Semi Condensed" w:cs="MuktaMahee-Light"/>
          <w:sz w:val="21"/>
          <w:szCs w:val="21"/>
          <w:lang w:val="en-GB" w:eastAsia="fr-FR"/>
        </w:rPr>
        <w:t xml:space="preserve">solution </w:t>
      </w:r>
      <w:r w:rsidRPr="009341EE">
        <w:rPr>
          <w:rFonts w:ascii="Barlow Semi Condensed" w:hAnsi="Barlow Semi Condensed" w:cs="MuktaMahee-Light"/>
          <w:sz w:val="21"/>
          <w:szCs w:val="21"/>
          <w:lang w:val="en-GB" w:eastAsia="fr-FR"/>
        </w:rPr>
        <w:t xml:space="preserve">that combines the </w:t>
      </w:r>
      <w:r w:rsidR="009641A9">
        <w:rPr>
          <w:rFonts w:ascii="Barlow Semi Condensed" w:hAnsi="Barlow Semi Condensed" w:cs="MuktaMahee-Light"/>
          <w:sz w:val="21"/>
          <w:szCs w:val="21"/>
          <w:lang w:val="en-GB" w:eastAsia="fr-FR"/>
        </w:rPr>
        <w:t>advantages</w:t>
      </w:r>
      <w:r w:rsidR="009641A9" w:rsidRPr="009341EE">
        <w:rPr>
          <w:rFonts w:ascii="Barlow Semi Condensed" w:hAnsi="Barlow Semi Condensed" w:cs="MuktaMahee-Light"/>
          <w:sz w:val="21"/>
          <w:szCs w:val="21"/>
          <w:lang w:val="en-GB" w:eastAsia="fr-FR"/>
        </w:rPr>
        <w:t xml:space="preserve"> </w:t>
      </w:r>
      <w:r w:rsidRPr="009341EE">
        <w:rPr>
          <w:rFonts w:ascii="Barlow Semi Condensed" w:hAnsi="Barlow Semi Condensed" w:cs="MuktaMahee-Light"/>
          <w:sz w:val="21"/>
          <w:szCs w:val="21"/>
          <w:lang w:val="en-GB" w:eastAsia="fr-FR"/>
        </w:rPr>
        <w:t>of paper with the functionality of</w:t>
      </w:r>
      <w:r>
        <w:rPr>
          <w:rFonts w:ascii="Barlow Semi Condensed" w:hAnsi="Barlow Semi Condensed" w:cs="Segoe UI"/>
          <w:sz w:val="21"/>
          <w:szCs w:val="21"/>
          <w:lang w:val="en-GB"/>
        </w:rPr>
        <w:t xml:space="preserve"> </w:t>
      </w:r>
      <w:r w:rsidRPr="009341EE">
        <w:rPr>
          <w:rFonts w:ascii="Barlow Semi Condensed" w:hAnsi="Barlow Semi Condensed" w:cs="MuktaMahee-Light"/>
          <w:sz w:val="21"/>
          <w:szCs w:val="21"/>
          <w:lang w:val="en-GB" w:eastAsia="fr-FR"/>
        </w:rPr>
        <w:t xml:space="preserve">plastic. </w:t>
      </w:r>
      <w:r w:rsidR="00A9692B">
        <w:rPr>
          <w:rFonts w:ascii="Barlow Semi Condensed" w:hAnsi="Barlow Semi Condensed" w:cs="MuktaMahee-Light"/>
          <w:sz w:val="21"/>
          <w:szCs w:val="21"/>
          <w:lang w:val="en-GB" w:eastAsia="fr-FR"/>
        </w:rPr>
        <w:t xml:space="preserve">It </w:t>
      </w:r>
      <w:r w:rsidR="00A9692B" w:rsidRPr="006B6005">
        <w:rPr>
          <w:rFonts w:ascii="Barlow Semi Condensed" w:hAnsi="Barlow Semi Condensed" w:cs="Segoe UI"/>
          <w:sz w:val="21"/>
          <w:szCs w:val="21"/>
          <w:lang w:val="en-GB"/>
        </w:rPr>
        <w:t>contains up to 50</w:t>
      </w:r>
      <w:r w:rsidR="00A9692B">
        <w:rPr>
          <w:rFonts w:ascii="Barlow Semi Condensed" w:hAnsi="Barlow Semi Condensed" w:cs="Segoe UI"/>
          <w:sz w:val="21"/>
          <w:szCs w:val="21"/>
          <w:lang w:val="en-GB"/>
        </w:rPr>
        <w:t> </w:t>
      </w:r>
      <w:r w:rsidR="00A9692B" w:rsidRPr="006B6005">
        <w:rPr>
          <w:rFonts w:ascii="Barlow Semi Condensed" w:hAnsi="Barlow Semi Condensed" w:cs="Segoe UI"/>
          <w:sz w:val="21"/>
          <w:szCs w:val="21"/>
          <w:lang w:val="en-GB"/>
        </w:rPr>
        <w:t>% less plastic</w:t>
      </w:r>
      <w:r w:rsidR="002A37C9">
        <w:rPr>
          <w:rFonts w:ascii="Barlow Semi Condensed" w:hAnsi="Barlow Semi Condensed" w:cs="Segoe UI"/>
          <w:sz w:val="21"/>
          <w:szCs w:val="21"/>
          <w:lang w:val="en-GB"/>
        </w:rPr>
        <w:t xml:space="preserve"> compared to standard injection </w:t>
      </w:r>
      <w:proofErr w:type="spellStart"/>
      <w:r w:rsidR="002A37C9">
        <w:rPr>
          <w:rFonts w:ascii="Barlow Semi Condensed" w:hAnsi="Barlow Semi Condensed" w:cs="Segoe UI"/>
          <w:sz w:val="21"/>
          <w:szCs w:val="21"/>
          <w:lang w:val="en-GB"/>
        </w:rPr>
        <w:t>molded</w:t>
      </w:r>
      <w:proofErr w:type="spellEnd"/>
      <w:r w:rsidR="002A37C9">
        <w:rPr>
          <w:rFonts w:ascii="Barlow Semi Condensed" w:hAnsi="Barlow Semi Condensed" w:cs="Segoe UI"/>
          <w:sz w:val="21"/>
          <w:szCs w:val="21"/>
          <w:lang w:val="en-GB"/>
        </w:rPr>
        <w:t xml:space="preserve"> packaging</w:t>
      </w:r>
      <w:r w:rsidR="00A9692B" w:rsidRPr="006B6005">
        <w:rPr>
          <w:rFonts w:ascii="Barlow Semi Condensed" w:hAnsi="Barlow Semi Condensed" w:cs="Segoe UI"/>
          <w:sz w:val="21"/>
          <w:szCs w:val="21"/>
          <w:lang w:val="en-GB"/>
        </w:rPr>
        <w:t>, and with a “zip”, the inner cup and</w:t>
      </w:r>
      <w:r w:rsidR="00A9692B">
        <w:rPr>
          <w:rFonts w:ascii="Barlow Semi Condensed" w:hAnsi="Barlow Semi Condensed" w:cs="Segoe UI"/>
          <w:sz w:val="21"/>
          <w:szCs w:val="21"/>
          <w:lang w:val="en-GB"/>
        </w:rPr>
        <w:t xml:space="preserve"> </w:t>
      </w:r>
      <w:r w:rsidR="002A37C9">
        <w:rPr>
          <w:rFonts w:ascii="Barlow Semi Condensed" w:hAnsi="Barlow Semi Condensed" w:cs="Segoe UI"/>
          <w:sz w:val="21"/>
          <w:szCs w:val="21"/>
          <w:lang w:val="en-GB"/>
        </w:rPr>
        <w:t xml:space="preserve">paper </w:t>
      </w:r>
      <w:proofErr w:type="spellStart"/>
      <w:r w:rsidR="002A37C9">
        <w:rPr>
          <w:rFonts w:ascii="Barlow Semi Condensed" w:hAnsi="Barlow Semi Condensed" w:cs="Segoe UI"/>
          <w:sz w:val="21"/>
          <w:szCs w:val="21"/>
          <w:lang w:val="en-GB"/>
        </w:rPr>
        <w:t>banderole</w:t>
      </w:r>
      <w:proofErr w:type="spellEnd"/>
      <w:r w:rsidR="002A37C9" w:rsidRPr="006B6005">
        <w:rPr>
          <w:rFonts w:ascii="Barlow Semi Condensed" w:hAnsi="Barlow Semi Condensed" w:cs="Segoe UI"/>
          <w:sz w:val="21"/>
          <w:szCs w:val="21"/>
          <w:lang w:val="en-GB"/>
        </w:rPr>
        <w:t xml:space="preserve"> </w:t>
      </w:r>
      <w:r w:rsidR="00A9692B" w:rsidRPr="006B6005">
        <w:rPr>
          <w:rFonts w:ascii="Barlow Semi Condensed" w:hAnsi="Barlow Semi Condensed" w:cs="Segoe UI"/>
          <w:sz w:val="21"/>
          <w:szCs w:val="21"/>
          <w:lang w:val="en-GB"/>
        </w:rPr>
        <w:t>can be easily separated into different waste streams.</w:t>
      </w:r>
      <w:r w:rsidR="00A9692B">
        <w:rPr>
          <w:rFonts w:ascii="Barlow Semi Condensed" w:hAnsi="Barlow Semi Condensed" w:cs="Segoe UI"/>
          <w:sz w:val="21"/>
          <w:szCs w:val="21"/>
          <w:lang w:val="en-GB"/>
        </w:rPr>
        <w:t xml:space="preserve"> </w:t>
      </w:r>
      <w:r w:rsidRPr="009341EE">
        <w:rPr>
          <w:rFonts w:ascii="Barlow Semi Condensed" w:hAnsi="Barlow Semi Condensed" w:cs="MuktaMahee-Light"/>
          <w:sz w:val="21"/>
          <w:szCs w:val="21"/>
          <w:lang w:val="en-GB" w:eastAsia="fr-FR"/>
        </w:rPr>
        <w:t>The brand addresses concerns about the environment with a sustainable biopolymer option,</w:t>
      </w:r>
      <w:r>
        <w:rPr>
          <w:rFonts w:ascii="Barlow Semi Condensed" w:hAnsi="Barlow Semi Condensed" w:cs="Segoe UI"/>
          <w:sz w:val="21"/>
          <w:szCs w:val="21"/>
          <w:lang w:val="en-GB"/>
        </w:rPr>
        <w:t xml:space="preserve"> </w:t>
      </w:r>
      <w:r w:rsidRPr="009341EE">
        <w:rPr>
          <w:rFonts w:ascii="Barlow Semi Condensed" w:hAnsi="Barlow Semi Condensed" w:cs="MuktaMahee-Light"/>
          <w:sz w:val="21"/>
          <w:szCs w:val="21"/>
          <w:lang w:val="en-GB" w:eastAsia="fr-FR"/>
        </w:rPr>
        <w:t xml:space="preserve">and offers PP, PET and </w:t>
      </w:r>
      <w:r w:rsidR="002A37C9">
        <w:rPr>
          <w:rFonts w:ascii="Barlow Semi Condensed" w:hAnsi="Barlow Semi Condensed" w:cs="MuktaMahee-Light"/>
          <w:sz w:val="21"/>
          <w:szCs w:val="21"/>
          <w:lang w:val="en-GB" w:eastAsia="fr-FR"/>
        </w:rPr>
        <w:t xml:space="preserve">barrier </w:t>
      </w:r>
      <w:r w:rsidRPr="009341EE">
        <w:rPr>
          <w:rFonts w:ascii="Barlow Semi Condensed" w:hAnsi="Barlow Semi Condensed" w:cs="MuktaMahee-Light"/>
          <w:sz w:val="21"/>
          <w:szCs w:val="21"/>
          <w:lang w:val="en-GB" w:eastAsia="fr-FR"/>
        </w:rPr>
        <w:t>PP</w:t>
      </w:r>
      <w:r w:rsidR="002A37C9">
        <w:rPr>
          <w:rFonts w:ascii="Barlow Semi Condensed" w:hAnsi="Barlow Semi Condensed" w:cs="MuktaMahee-Light"/>
          <w:sz w:val="21"/>
          <w:szCs w:val="21"/>
          <w:lang w:val="en-GB" w:eastAsia="fr-FR"/>
        </w:rPr>
        <w:t xml:space="preserve"> </w:t>
      </w:r>
      <w:r w:rsidRPr="009341EE">
        <w:rPr>
          <w:rFonts w:ascii="Barlow Semi Condensed" w:hAnsi="Barlow Semi Condensed" w:cs="MuktaMahee-Light"/>
          <w:sz w:val="21"/>
          <w:szCs w:val="21"/>
          <w:lang w:val="en-GB" w:eastAsia="fr-FR"/>
        </w:rPr>
        <w:t>or more demanding shelf-life requirements.</w:t>
      </w:r>
      <w:r>
        <w:rPr>
          <w:rFonts w:ascii="Barlow Semi Condensed" w:hAnsi="Barlow Semi Condensed" w:cs="Segoe UI"/>
          <w:sz w:val="21"/>
          <w:szCs w:val="21"/>
          <w:lang w:val="en-GB"/>
        </w:rPr>
        <w:t xml:space="preserve"> </w:t>
      </w:r>
      <w:r w:rsidRPr="009341EE">
        <w:rPr>
          <w:rFonts w:ascii="Barlow Semi Condensed" w:hAnsi="Barlow Semi Condensed" w:cs="MuktaMahee-Light"/>
          <w:sz w:val="21"/>
          <w:szCs w:val="21"/>
          <w:lang w:val="en-GB" w:eastAsia="fr-FR"/>
        </w:rPr>
        <w:t xml:space="preserve">The packaging is the perfect choice to protect the nutritional value, </w:t>
      </w:r>
      <w:proofErr w:type="spellStart"/>
      <w:r w:rsidRPr="009341EE">
        <w:rPr>
          <w:rFonts w:ascii="Barlow Semi Condensed" w:hAnsi="Barlow Semi Condensed" w:cs="MuktaMahee-Light"/>
          <w:sz w:val="21"/>
          <w:szCs w:val="21"/>
          <w:lang w:val="en-GB" w:eastAsia="fr-FR"/>
        </w:rPr>
        <w:t>color</w:t>
      </w:r>
      <w:proofErr w:type="spellEnd"/>
      <w:r w:rsidRPr="009341EE">
        <w:rPr>
          <w:rFonts w:ascii="Barlow Semi Condensed" w:hAnsi="Barlow Semi Condensed" w:cs="MuktaMahee-Light"/>
          <w:sz w:val="21"/>
          <w:szCs w:val="21"/>
          <w:lang w:val="en-GB" w:eastAsia="fr-FR"/>
        </w:rPr>
        <w:t>, aroma, and taste of food</w:t>
      </w:r>
      <w:r>
        <w:rPr>
          <w:rFonts w:ascii="Barlow Semi Condensed" w:hAnsi="Barlow Semi Condensed" w:cs="Segoe UI"/>
          <w:sz w:val="21"/>
          <w:szCs w:val="21"/>
          <w:lang w:val="en-GB"/>
        </w:rPr>
        <w:t xml:space="preserve"> </w:t>
      </w:r>
      <w:r w:rsidRPr="009341EE">
        <w:rPr>
          <w:rFonts w:ascii="Barlow Semi Condensed" w:hAnsi="Barlow Semi Condensed" w:cs="MuktaMahee-Light"/>
          <w:sz w:val="21"/>
          <w:szCs w:val="21"/>
          <w:lang w:val="en-GB" w:eastAsia="fr-FR"/>
        </w:rPr>
        <w:t>products, including those stored in ambient, chilled, or frozen conditions. Hot filling and microwaving</w:t>
      </w:r>
      <w:r>
        <w:rPr>
          <w:rFonts w:ascii="Barlow Semi Condensed" w:hAnsi="Barlow Semi Condensed" w:cs="Segoe UI"/>
          <w:sz w:val="21"/>
          <w:szCs w:val="21"/>
          <w:lang w:val="en-GB"/>
        </w:rPr>
        <w:t xml:space="preserve"> </w:t>
      </w:r>
      <w:r w:rsidRPr="009341EE">
        <w:rPr>
          <w:rFonts w:ascii="Barlow Semi Condensed" w:hAnsi="Barlow Semi Condensed" w:cs="MuktaMahee-Light"/>
          <w:sz w:val="21"/>
          <w:szCs w:val="21"/>
          <w:lang w:val="en-GB" w:eastAsia="fr-FR"/>
        </w:rPr>
        <w:t>are also options.</w:t>
      </w:r>
      <w:r>
        <w:rPr>
          <w:rFonts w:ascii="Barlow Semi Condensed" w:hAnsi="Barlow Semi Condensed" w:cs="Segoe UI"/>
          <w:sz w:val="21"/>
          <w:szCs w:val="21"/>
          <w:lang w:val="en-GB"/>
        </w:rPr>
        <w:t xml:space="preserve"> </w:t>
      </w:r>
      <w:r w:rsidRPr="009341EE">
        <w:rPr>
          <w:rFonts w:ascii="Barlow Semi Condensed" w:hAnsi="Barlow Semi Condensed" w:cs="MuktaMahee-Light"/>
          <w:sz w:val="21"/>
          <w:szCs w:val="21"/>
          <w:lang w:val="en-GB" w:eastAsia="fr-FR"/>
        </w:rPr>
        <w:t xml:space="preserve">Available in a wide range of sizes, </w:t>
      </w:r>
      <w:proofErr w:type="spellStart"/>
      <w:r w:rsidRPr="009341EE">
        <w:rPr>
          <w:rFonts w:ascii="Barlow Semi Condensed" w:hAnsi="Barlow Semi Condensed" w:cs="MuktaMahee-Light"/>
          <w:sz w:val="21"/>
          <w:szCs w:val="21"/>
          <w:lang w:val="en-GB" w:eastAsia="fr-FR"/>
        </w:rPr>
        <w:t>DuoSmart</w:t>
      </w:r>
      <w:proofErr w:type="spellEnd"/>
      <w:r>
        <w:rPr>
          <w:rFonts w:ascii="Barlow Semi Condensed" w:hAnsi="Barlow Semi Condensed" w:cs="Segoe UI"/>
          <w:sz w:val="21"/>
          <w:szCs w:val="21"/>
          <w:lang w:val="en-GB"/>
        </w:rPr>
        <w:t>®</w:t>
      </w:r>
      <w:r w:rsidRPr="009341EE">
        <w:rPr>
          <w:rFonts w:ascii="Barlow Semi Condensed" w:hAnsi="Barlow Semi Condensed" w:cs="MuktaMahee-Light"/>
          <w:sz w:val="21"/>
          <w:szCs w:val="21"/>
          <w:lang w:val="en-GB" w:eastAsia="fr-FR"/>
        </w:rPr>
        <w:t xml:space="preserve"> runs on standard food industry filling lines, with fast and</w:t>
      </w:r>
      <w:r>
        <w:rPr>
          <w:rFonts w:ascii="Barlow Semi Condensed" w:hAnsi="Barlow Semi Condensed" w:cs="Segoe UI"/>
          <w:sz w:val="21"/>
          <w:szCs w:val="21"/>
          <w:lang w:val="en-GB"/>
        </w:rPr>
        <w:t xml:space="preserve"> </w:t>
      </w:r>
      <w:r w:rsidRPr="006B6005">
        <w:rPr>
          <w:rFonts w:ascii="Barlow Semi Condensed" w:hAnsi="Barlow Semi Condensed" w:cs="MuktaMahee-Light"/>
          <w:sz w:val="21"/>
          <w:szCs w:val="21"/>
          <w:lang w:val="en-GB" w:eastAsia="fr-FR"/>
        </w:rPr>
        <w:t>smooth performance.</w:t>
      </w:r>
      <w:r>
        <w:rPr>
          <w:rFonts w:ascii="Barlow Semi Condensed" w:hAnsi="Barlow Semi Condensed" w:cs="Segoe UI"/>
          <w:sz w:val="21"/>
          <w:szCs w:val="21"/>
          <w:lang w:val="en-GB"/>
        </w:rPr>
        <w:t xml:space="preserve"> </w:t>
      </w:r>
    </w:p>
    <w:p w14:paraId="35582266" w14:textId="77777777" w:rsidR="007A44F5" w:rsidRPr="00BB0D04" w:rsidRDefault="007A44F5" w:rsidP="00BB0D04">
      <w:pPr>
        <w:spacing w:line="250" w:lineRule="exact"/>
        <w:rPr>
          <w:rFonts w:ascii="Barlow Semi Condensed" w:hAnsi="Barlow Semi Condensed" w:cs="MuktaMahee-SemiBold"/>
          <w:sz w:val="21"/>
          <w:szCs w:val="21"/>
          <w:lang w:val="en-GB" w:eastAsia="fr-FR"/>
        </w:rPr>
      </w:pPr>
    </w:p>
    <w:p w14:paraId="1F15707C" w14:textId="0E7582A8" w:rsidR="00BB0D04" w:rsidRDefault="007A44F5" w:rsidP="00BB0D04">
      <w:pPr>
        <w:spacing w:line="250" w:lineRule="exact"/>
        <w:rPr>
          <w:rFonts w:ascii="Barlow Semi Condensed" w:hAnsi="Barlow Semi Condensed" w:cs="MuktaMahee-SemiBold"/>
          <w:sz w:val="21"/>
          <w:szCs w:val="21"/>
          <w:lang w:val="en-GB" w:eastAsia="fr-FR"/>
        </w:rPr>
      </w:pPr>
      <w:r w:rsidRPr="00BB0D04">
        <w:rPr>
          <w:rFonts w:ascii="Barlow Semi Condensed" w:hAnsi="Barlow Semi Condensed" w:cs="MuktaMahee-SemiBold"/>
          <w:sz w:val="21"/>
          <w:szCs w:val="21"/>
          <w:lang w:val="en-GB" w:eastAsia="fr-FR"/>
        </w:rPr>
        <w:t xml:space="preserve">Already available are varied shapes and sizes of </w:t>
      </w:r>
      <w:r w:rsidR="006465CF">
        <w:rPr>
          <w:rFonts w:ascii="Barlow Semi Condensed" w:hAnsi="Barlow Semi Condensed" w:cs="MuktaMahee-SemiBold"/>
          <w:sz w:val="21"/>
          <w:szCs w:val="21"/>
          <w:lang w:val="en-GB" w:eastAsia="fr-FR"/>
        </w:rPr>
        <w:t>cups</w:t>
      </w:r>
      <w:r w:rsidR="00BB0D04" w:rsidRPr="00BB0D04">
        <w:rPr>
          <w:rFonts w:ascii="Barlow Semi Condensed" w:hAnsi="Barlow Semi Condensed" w:cs="MuktaMahee-SemiBold"/>
          <w:sz w:val="21"/>
          <w:szCs w:val="21"/>
          <w:lang w:val="en-GB" w:eastAsia="fr-FR"/>
        </w:rPr>
        <w:t xml:space="preserve"> in standard and light versions to store different products for dairy, convenience</w:t>
      </w:r>
      <w:r w:rsidR="00D437A1">
        <w:rPr>
          <w:rFonts w:ascii="Barlow Semi Condensed" w:hAnsi="Barlow Semi Condensed" w:cs="MuktaMahee-SemiBold"/>
          <w:sz w:val="21"/>
          <w:szCs w:val="21"/>
          <w:lang w:val="en-GB" w:eastAsia="fr-FR"/>
        </w:rPr>
        <w:t xml:space="preserve"> food, dry food,</w:t>
      </w:r>
      <w:r w:rsidR="00BB0D04" w:rsidRPr="00BB0D04">
        <w:rPr>
          <w:rFonts w:ascii="Barlow Semi Condensed" w:hAnsi="Barlow Semi Condensed" w:cs="MuktaMahee-SemiBold"/>
          <w:sz w:val="21"/>
          <w:szCs w:val="21"/>
          <w:lang w:val="en-GB" w:eastAsia="fr-FR"/>
        </w:rPr>
        <w:t xml:space="preserve"> food</w:t>
      </w:r>
      <w:r w:rsidR="00D437A1">
        <w:rPr>
          <w:rFonts w:ascii="Barlow Semi Condensed" w:hAnsi="Barlow Semi Condensed" w:cs="MuktaMahee-SemiBold"/>
          <w:sz w:val="21"/>
          <w:szCs w:val="21"/>
          <w:lang w:val="en-GB" w:eastAsia="fr-FR"/>
        </w:rPr>
        <w:t xml:space="preserve"> service</w:t>
      </w:r>
      <w:r w:rsidR="00BB0D04" w:rsidRPr="00BB0D04">
        <w:rPr>
          <w:rFonts w:ascii="Barlow Semi Condensed" w:hAnsi="Barlow Semi Condensed" w:cs="MuktaMahee-SemiBold"/>
          <w:sz w:val="21"/>
          <w:szCs w:val="21"/>
          <w:lang w:val="en-GB" w:eastAsia="fr-FR"/>
        </w:rPr>
        <w:t xml:space="preserve"> </w:t>
      </w:r>
      <w:r w:rsidR="00D437A1">
        <w:rPr>
          <w:rFonts w:ascii="Barlow Semi Condensed" w:hAnsi="Barlow Semi Condensed" w:cs="MuktaMahee-SemiBold"/>
          <w:sz w:val="21"/>
          <w:szCs w:val="21"/>
          <w:lang w:val="en-GB" w:eastAsia="fr-FR"/>
        </w:rPr>
        <w:t>and</w:t>
      </w:r>
      <w:r w:rsidR="00BB0D04" w:rsidRPr="00BB0D04">
        <w:rPr>
          <w:rFonts w:ascii="Barlow Semi Condensed" w:hAnsi="Barlow Semi Condensed" w:cs="MuktaMahee-SemiBold"/>
          <w:sz w:val="21"/>
          <w:szCs w:val="21"/>
          <w:lang w:val="en-GB" w:eastAsia="fr-FR"/>
        </w:rPr>
        <w:t xml:space="preserve"> pet food. The </w:t>
      </w:r>
      <w:proofErr w:type="spellStart"/>
      <w:r w:rsidR="00BB0D04" w:rsidRPr="00BB0D04">
        <w:rPr>
          <w:rFonts w:ascii="Barlow Semi Condensed" w:hAnsi="Barlow Semi Condensed" w:cs="MuktaMahee-SemiBold"/>
          <w:sz w:val="21"/>
          <w:szCs w:val="21"/>
          <w:lang w:val="en-GB" w:eastAsia="fr-FR"/>
        </w:rPr>
        <w:t>DuoSmart</w:t>
      </w:r>
      <w:proofErr w:type="spellEnd"/>
      <w:r w:rsidR="00BB0D04" w:rsidRPr="00BB0D04">
        <w:rPr>
          <w:rFonts w:ascii="Barlow Semi Condensed" w:hAnsi="Barlow Semi Condensed" w:cs="MuktaMahee-SemiBold"/>
          <w:sz w:val="21"/>
          <w:szCs w:val="21"/>
          <w:lang w:val="en-GB" w:eastAsia="fr-FR"/>
        </w:rPr>
        <w:t xml:space="preserve">® standard version design provides an efficient location for the product’s bar code, it being at the bottom. Therefore, ensuring easy scanning, advantageous position, and above all, does not disturb the outer artwork. Together with the various intriguing design layout opportunities, </w:t>
      </w:r>
      <w:proofErr w:type="spellStart"/>
      <w:r w:rsidR="00BB0D04" w:rsidRPr="00BB0D04">
        <w:rPr>
          <w:rFonts w:ascii="Barlow Semi Condensed" w:hAnsi="Barlow Semi Condensed" w:cs="MuktaMahee-SemiBold"/>
          <w:sz w:val="21"/>
          <w:szCs w:val="21"/>
          <w:lang w:val="en-GB" w:eastAsia="fr-FR"/>
        </w:rPr>
        <w:t>DuoSmart</w:t>
      </w:r>
      <w:proofErr w:type="spellEnd"/>
      <w:r w:rsidR="00BB0D04" w:rsidRPr="00BB0D04">
        <w:rPr>
          <w:rFonts w:ascii="Barlow Semi Condensed" w:hAnsi="Barlow Semi Condensed" w:cs="MuktaMahee-SemiBold"/>
          <w:sz w:val="21"/>
          <w:szCs w:val="21"/>
          <w:lang w:val="en-GB" w:eastAsia="fr-FR"/>
        </w:rPr>
        <w:t>® offers customizable see-through window</w:t>
      </w:r>
      <w:r w:rsidR="00D437A1">
        <w:rPr>
          <w:rFonts w:ascii="Barlow Semi Condensed" w:hAnsi="Barlow Semi Condensed" w:cs="MuktaMahee-SemiBold"/>
          <w:sz w:val="21"/>
          <w:szCs w:val="21"/>
          <w:lang w:val="en-GB" w:eastAsia="fr-FR"/>
        </w:rPr>
        <w:t>s</w:t>
      </w:r>
      <w:r w:rsidR="00BB0D04" w:rsidRPr="00BB0D04">
        <w:rPr>
          <w:rFonts w:ascii="Barlow Semi Condensed" w:hAnsi="Barlow Semi Condensed" w:cs="MuktaMahee-SemiBold"/>
          <w:sz w:val="21"/>
          <w:szCs w:val="21"/>
          <w:lang w:val="en-GB" w:eastAsia="fr-FR"/>
        </w:rPr>
        <w:t xml:space="preserve"> giving the consumer a view of what they will be purchasing. </w:t>
      </w:r>
      <w:r w:rsidR="00BB0D04">
        <w:rPr>
          <w:rFonts w:ascii="Barlow Semi Condensed" w:hAnsi="Barlow Semi Condensed" w:cs="MuktaMahee-SemiBold"/>
          <w:sz w:val="21"/>
          <w:szCs w:val="21"/>
          <w:lang w:val="en-GB" w:eastAsia="fr-FR"/>
        </w:rPr>
        <w:t>PACCOR’s</w:t>
      </w:r>
      <w:r w:rsidR="00BB0D04" w:rsidRPr="00BB0D04">
        <w:rPr>
          <w:rFonts w:ascii="Barlow Semi Condensed" w:hAnsi="Barlow Semi Condensed" w:cs="MuktaMahee-SemiBold"/>
          <w:sz w:val="21"/>
          <w:szCs w:val="21"/>
          <w:lang w:val="en-GB" w:eastAsia="fr-FR"/>
        </w:rPr>
        <w:t xml:space="preserve"> designs come in many shapes and sizes, as well as allowing the customers to determine how they want to showcase their products.</w:t>
      </w:r>
    </w:p>
    <w:p w14:paraId="6A3C4A1A" w14:textId="77777777" w:rsidR="00BB0D04" w:rsidRDefault="00BB0D04" w:rsidP="00BB0D04">
      <w:pPr>
        <w:spacing w:line="250" w:lineRule="exact"/>
        <w:rPr>
          <w:rFonts w:ascii="Barlow Semi Condensed" w:hAnsi="Barlow Semi Condensed" w:cs="MuktaMahee-SemiBold"/>
          <w:sz w:val="21"/>
          <w:szCs w:val="21"/>
          <w:lang w:val="en-GB" w:eastAsia="fr-FR"/>
        </w:rPr>
      </w:pPr>
    </w:p>
    <w:p w14:paraId="046111B0" w14:textId="3727227F" w:rsidR="006B6005" w:rsidRPr="00BB0D04" w:rsidRDefault="00B830B1" w:rsidP="00BB0D04">
      <w:pPr>
        <w:spacing w:line="250" w:lineRule="exact"/>
        <w:rPr>
          <w:rFonts w:ascii="Barlow Semi Condensed" w:hAnsi="Barlow Semi Condensed" w:cs="MuktaMahee-SemiBold"/>
          <w:sz w:val="21"/>
          <w:szCs w:val="21"/>
          <w:lang w:val="en-GB" w:eastAsia="fr-FR"/>
        </w:rPr>
      </w:pPr>
      <w:r>
        <w:rPr>
          <w:rFonts w:ascii="Barlow Semi Condensed" w:hAnsi="Barlow Semi Condensed" w:cs="MuktaMahee-SemiBold"/>
          <w:sz w:val="21"/>
          <w:szCs w:val="21"/>
          <w:lang w:val="en-GB" w:eastAsia="fr-FR"/>
        </w:rPr>
        <w:br/>
      </w:r>
      <w:r>
        <w:rPr>
          <w:rFonts w:ascii="Barlow Semi Condensed" w:hAnsi="Barlow Semi Condensed" w:cs="MuktaMahee-SemiBold"/>
          <w:sz w:val="21"/>
          <w:szCs w:val="21"/>
          <w:lang w:val="en-GB" w:eastAsia="fr-FR"/>
        </w:rPr>
        <w:br/>
      </w:r>
      <w:r>
        <w:rPr>
          <w:rFonts w:ascii="Barlow Semi Condensed" w:hAnsi="Barlow Semi Condensed" w:cs="MuktaMahee-SemiBold"/>
          <w:sz w:val="21"/>
          <w:szCs w:val="21"/>
          <w:lang w:val="en-GB" w:eastAsia="fr-FR"/>
        </w:rPr>
        <w:lastRenderedPageBreak/>
        <w:br/>
      </w:r>
      <w:r w:rsidR="006B6005" w:rsidRPr="00BB0D04">
        <w:rPr>
          <w:rFonts w:ascii="Barlow Semi Condensed" w:hAnsi="Barlow Semi Condensed" w:cs="MuktaMahee-SemiBold"/>
          <w:sz w:val="21"/>
          <w:szCs w:val="21"/>
          <w:lang w:val="en-GB" w:eastAsia="fr-FR"/>
        </w:rPr>
        <w:t>T</w:t>
      </w:r>
      <w:r w:rsidR="00D437A1">
        <w:rPr>
          <w:rFonts w:ascii="Barlow Semi Condensed" w:hAnsi="Barlow Semi Condensed" w:cs="MuktaMahee-SemiBold"/>
          <w:sz w:val="21"/>
          <w:szCs w:val="21"/>
          <w:lang w:val="en-GB" w:eastAsia="fr-FR"/>
        </w:rPr>
        <w:t>hree</w:t>
      </w:r>
      <w:r w:rsidR="006B6005" w:rsidRPr="00BB0D04">
        <w:rPr>
          <w:rFonts w:ascii="Barlow Semi Condensed" w:hAnsi="Barlow Semi Condensed" w:cs="MuktaMahee-SemiBold"/>
          <w:sz w:val="21"/>
          <w:szCs w:val="21"/>
          <w:lang w:val="en-GB" w:eastAsia="fr-FR"/>
        </w:rPr>
        <w:t xml:space="preserve"> innovative variants now expand PACCOR’s </w:t>
      </w:r>
      <w:proofErr w:type="spellStart"/>
      <w:r w:rsidR="005D79AB" w:rsidRPr="00BB0D04">
        <w:rPr>
          <w:rFonts w:ascii="Barlow Semi Condensed" w:hAnsi="Barlow Semi Condensed" w:cs="MuktaMahee-SemiBold"/>
          <w:sz w:val="21"/>
          <w:szCs w:val="21"/>
          <w:lang w:val="en-GB" w:eastAsia="fr-FR"/>
        </w:rPr>
        <w:t>DuoSmart</w:t>
      </w:r>
      <w:proofErr w:type="spellEnd"/>
      <w:r w:rsidR="005D79AB" w:rsidRPr="00BB0D04">
        <w:rPr>
          <w:rFonts w:ascii="Barlow Semi Condensed" w:hAnsi="Barlow Semi Condensed" w:cs="MuktaMahee-SemiBold"/>
          <w:sz w:val="21"/>
          <w:szCs w:val="21"/>
          <w:lang w:val="en-GB" w:eastAsia="fr-FR"/>
        </w:rPr>
        <w:t xml:space="preserve">® </w:t>
      </w:r>
      <w:r w:rsidR="006B6005" w:rsidRPr="00BB0D04">
        <w:rPr>
          <w:rFonts w:ascii="Barlow Semi Condensed" w:hAnsi="Barlow Semi Condensed" w:cs="MuktaMahee-SemiBold"/>
          <w:sz w:val="21"/>
          <w:szCs w:val="21"/>
          <w:lang w:val="en-GB" w:eastAsia="fr-FR"/>
        </w:rPr>
        <w:t>portfolio.</w:t>
      </w:r>
    </w:p>
    <w:p w14:paraId="0BEC4983" w14:textId="77777777" w:rsidR="00A9692B" w:rsidRPr="00BB0D04" w:rsidRDefault="00A9692B" w:rsidP="00BB0D04">
      <w:pPr>
        <w:spacing w:line="250" w:lineRule="exact"/>
        <w:rPr>
          <w:rFonts w:ascii="Barlow Semi Condensed" w:hAnsi="Barlow Semi Condensed" w:cs="MuktaMahee-SemiBold"/>
          <w:sz w:val="21"/>
          <w:szCs w:val="21"/>
          <w:lang w:val="en-GB" w:eastAsia="fr-FR"/>
        </w:rPr>
      </w:pPr>
    </w:p>
    <w:p w14:paraId="53F9126E" w14:textId="2BADC287" w:rsidR="009341EE" w:rsidRDefault="001B06C6" w:rsidP="006B6005">
      <w:pPr>
        <w:pStyle w:val="NormalWeb"/>
        <w:spacing w:before="0" w:beforeAutospacing="0" w:after="0" w:afterAutospacing="0" w:line="250" w:lineRule="exact"/>
        <w:rPr>
          <w:rFonts w:ascii="Barlow Semi Condensed" w:hAnsi="Barlow Semi Condensed" w:cs="Segoe UI"/>
          <w:sz w:val="21"/>
          <w:szCs w:val="21"/>
          <w:lang w:val="en-GB"/>
        </w:rPr>
      </w:pPr>
      <w:proofErr w:type="spellStart"/>
      <w:r>
        <w:rPr>
          <w:rFonts w:ascii="Barlow Semi Condensed" w:hAnsi="Barlow Semi Condensed" w:cs="Segoe UI"/>
          <w:sz w:val="21"/>
          <w:szCs w:val="21"/>
          <w:lang w:val="en-GB"/>
        </w:rPr>
        <w:t>Recycle</w:t>
      </w:r>
      <w:r w:rsidRPr="00332E1C">
        <w:rPr>
          <w:rFonts w:ascii="Barlow Semi Condensed" w:hAnsi="Barlow Semi Condensed" w:cs="Segoe UI"/>
          <w:sz w:val="21"/>
          <w:szCs w:val="21"/>
          <w:lang w:val="en-GB"/>
        </w:rPr>
        <w:t>Duo</w:t>
      </w:r>
      <w:proofErr w:type="spellEnd"/>
      <w:r w:rsidRPr="00332E1C">
        <w:rPr>
          <w:rFonts w:ascii="Barlow Semi Condensed" w:hAnsi="Barlow Semi Condensed" w:cs="Segoe UI"/>
          <w:sz w:val="21"/>
          <w:szCs w:val="21"/>
          <w:lang w:val="en-GB"/>
        </w:rPr>
        <w:t xml:space="preserve"> is in progress to be implemented </w:t>
      </w:r>
      <w:r w:rsidR="002A37C9">
        <w:rPr>
          <w:rFonts w:ascii="Barlow Semi Condensed" w:hAnsi="Barlow Semi Condensed" w:cs="Segoe UI"/>
          <w:sz w:val="21"/>
          <w:szCs w:val="21"/>
          <w:lang w:val="en-GB"/>
        </w:rPr>
        <w:t xml:space="preserve">first </w:t>
      </w:r>
      <w:r w:rsidRPr="00332E1C">
        <w:rPr>
          <w:rFonts w:ascii="Barlow Semi Condensed" w:hAnsi="Barlow Semi Condensed" w:cs="Segoe UI"/>
          <w:sz w:val="21"/>
          <w:szCs w:val="21"/>
          <w:lang w:val="en-GB"/>
        </w:rPr>
        <w:t xml:space="preserve">on all PP </w:t>
      </w:r>
      <w:proofErr w:type="spellStart"/>
      <w:r w:rsidR="002A37C9">
        <w:rPr>
          <w:rFonts w:ascii="Barlow Semi Condensed" w:hAnsi="Barlow Semi Condensed" w:cs="Segoe UI"/>
          <w:sz w:val="21"/>
          <w:szCs w:val="21"/>
          <w:lang w:val="en-GB"/>
        </w:rPr>
        <w:t>DuoSmart</w:t>
      </w:r>
      <w:proofErr w:type="spellEnd"/>
      <w:r w:rsidR="002A37C9">
        <w:rPr>
          <w:rFonts w:ascii="Barlow Semi Condensed" w:hAnsi="Barlow Semi Condensed" w:cs="Segoe UI"/>
          <w:sz w:val="21"/>
          <w:szCs w:val="21"/>
          <w:lang w:val="en-GB"/>
        </w:rPr>
        <w:t>® L</w:t>
      </w:r>
      <w:r w:rsidRPr="00332E1C">
        <w:rPr>
          <w:rFonts w:ascii="Barlow Semi Condensed" w:hAnsi="Barlow Semi Condensed" w:cs="Segoe UI"/>
          <w:sz w:val="21"/>
          <w:szCs w:val="21"/>
          <w:lang w:val="en-GB"/>
        </w:rPr>
        <w:t xml:space="preserve">ight references. This development </w:t>
      </w:r>
      <w:r w:rsidR="006B6005">
        <w:rPr>
          <w:rFonts w:ascii="Barlow Semi Condensed" w:hAnsi="Barlow Semi Condensed" w:cs="Segoe UI"/>
          <w:sz w:val="21"/>
          <w:szCs w:val="21"/>
          <w:lang w:val="en-GB"/>
        </w:rPr>
        <w:t xml:space="preserve">without using glue </w:t>
      </w:r>
      <w:r w:rsidRPr="00332E1C">
        <w:rPr>
          <w:rFonts w:ascii="Barlow Semi Condensed" w:hAnsi="Barlow Semi Condensed" w:cs="Segoe UI"/>
          <w:sz w:val="21"/>
          <w:szCs w:val="21"/>
          <w:lang w:val="en-GB"/>
        </w:rPr>
        <w:t>allow</w:t>
      </w:r>
      <w:r>
        <w:rPr>
          <w:rFonts w:ascii="Barlow Semi Condensed" w:hAnsi="Barlow Semi Condensed" w:cs="Segoe UI"/>
          <w:sz w:val="21"/>
          <w:szCs w:val="21"/>
          <w:lang w:val="en-GB"/>
        </w:rPr>
        <w:t>s</w:t>
      </w:r>
      <w:r w:rsidRPr="00332E1C">
        <w:rPr>
          <w:rFonts w:ascii="Barlow Semi Condensed" w:hAnsi="Barlow Semi Condensed" w:cs="Segoe UI"/>
          <w:sz w:val="21"/>
          <w:szCs w:val="21"/>
          <w:lang w:val="en-GB"/>
        </w:rPr>
        <w:t xml:space="preserve"> customers to separate the plastic inlet and the cardboard segment more easily </w:t>
      </w:r>
      <w:r w:rsidR="000B5387">
        <w:rPr>
          <w:rFonts w:ascii="Barlow Semi Condensed" w:hAnsi="Barlow Semi Condensed" w:cs="Segoe UI"/>
          <w:sz w:val="21"/>
          <w:szCs w:val="21"/>
          <w:lang w:val="en-GB"/>
        </w:rPr>
        <w:t xml:space="preserve">without any paper remains </w:t>
      </w:r>
      <w:r w:rsidR="00D437A1">
        <w:rPr>
          <w:rFonts w:ascii="Barlow Semi Condensed" w:hAnsi="Barlow Semi Condensed" w:cs="Segoe UI"/>
          <w:sz w:val="21"/>
          <w:szCs w:val="21"/>
          <w:lang w:val="en-GB"/>
        </w:rPr>
        <w:t xml:space="preserve">on the plastic cup </w:t>
      </w:r>
      <w:r w:rsidRPr="00332E1C">
        <w:rPr>
          <w:rFonts w:ascii="Barlow Semi Condensed" w:hAnsi="Barlow Semi Condensed" w:cs="Segoe UI"/>
          <w:sz w:val="21"/>
          <w:szCs w:val="21"/>
          <w:lang w:val="en-GB"/>
        </w:rPr>
        <w:t>and therefore improve</w:t>
      </w:r>
      <w:r>
        <w:rPr>
          <w:rFonts w:ascii="Barlow Semi Condensed" w:hAnsi="Barlow Semi Condensed" w:cs="Segoe UI"/>
          <w:sz w:val="21"/>
          <w:szCs w:val="21"/>
          <w:lang w:val="en-GB"/>
        </w:rPr>
        <w:t>s</w:t>
      </w:r>
      <w:r w:rsidRPr="00332E1C">
        <w:rPr>
          <w:rFonts w:ascii="Barlow Semi Condensed" w:hAnsi="Barlow Semi Condensed" w:cs="Segoe UI"/>
          <w:sz w:val="21"/>
          <w:szCs w:val="21"/>
          <w:lang w:val="en-GB"/>
        </w:rPr>
        <w:t xml:space="preserve"> recyclability.</w:t>
      </w:r>
      <w:r w:rsidR="009341EE">
        <w:rPr>
          <w:rFonts w:ascii="Barlow Semi Condensed" w:hAnsi="Barlow Semi Condensed" w:cs="Segoe UI"/>
          <w:sz w:val="21"/>
          <w:szCs w:val="21"/>
          <w:lang w:val="en-GB"/>
        </w:rPr>
        <w:t xml:space="preserve"> </w:t>
      </w:r>
    </w:p>
    <w:p w14:paraId="22B968A5" w14:textId="77777777" w:rsidR="000B5387" w:rsidRPr="009341EE" w:rsidRDefault="000B5387" w:rsidP="006B6005">
      <w:pPr>
        <w:pStyle w:val="NormalWeb"/>
        <w:spacing w:before="0" w:beforeAutospacing="0" w:after="0" w:afterAutospacing="0" w:line="250" w:lineRule="exact"/>
        <w:rPr>
          <w:rFonts w:ascii="Barlow Semi Condensed" w:hAnsi="Barlow Semi Condensed" w:cs="Segoe UI"/>
          <w:sz w:val="21"/>
          <w:szCs w:val="21"/>
          <w:lang w:val="en-GB"/>
        </w:rPr>
      </w:pPr>
    </w:p>
    <w:p w14:paraId="148521B2" w14:textId="2F7A9AAF" w:rsidR="001B06C6" w:rsidRDefault="001B06C6" w:rsidP="001B06C6">
      <w:pPr>
        <w:spacing w:line="250" w:lineRule="exact"/>
        <w:rPr>
          <w:rFonts w:ascii="Barlow Semi Condensed" w:hAnsi="Barlow Semi Condensed" w:cs="Segoe UI"/>
          <w:sz w:val="21"/>
          <w:szCs w:val="21"/>
          <w:lang w:val="en-GB"/>
        </w:rPr>
      </w:pPr>
      <w:proofErr w:type="spellStart"/>
      <w:r w:rsidRPr="00332E1C">
        <w:rPr>
          <w:rFonts w:ascii="Barlow Semi Condensed" w:hAnsi="Barlow Semi Condensed" w:cs="Segoe UI"/>
          <w:sz w:val="21"/>
          <w:szCs w:val="21"/>
          <w:lang w:val="en-GB"/>
        </w:rPr>
        <w:t>DuoSmart</w:t>
      </w:r>
      <w:proofErr w:type="spellEnd"/>
      <w:r>
        <w:rPr>
          <w:rFonts w:ascii="Barlow Semi Condensed" w:hAnsi="Barlow Semi Condensed" w:cs="Segoe UI"/>
          <w:sz w:val="21"/>
          <w:szCs w:val="21"/>
          <w:lang w:val="en-GB"/>
        </w:rPr>
        <w:t>®</w:t>
      </w:r>
      <w:r w:rsidRPr="00332E1C">
        <w:rPr>
          <w:rFonts w:ascii="Barlow Semi Condensed" w:hAnsi="Barlow Semi Condensed" w:cs="Segoe UI"/>
          <w:sz w:val="21"/>
          <w:szCs w:val="21"/>
          <w:lang w:val="en-GB"/>
        </w:rPr>
        <w:t xml:space="preserve"> with </w:t>
      </w:r>
      <w:proofErr w:type="spellStart"/>
      <w:r w:rsidR="000B5387">
        <w:rPr>
          <w:rFonts w:ascii="Barlow Semi Condensed" w:hAnsi="Barlow Semi Condensed" w:cs="Segoe UI"/>
          <w:sz w:val="21"/>
          <w:szCs w:val="21"/>
          <w:lang w:val="en-GB"/>
        </w:rPr>
        <w:t>r</w:t>
      </w:r>
      <w:r w:rsidRPr="00332E1C">
        <w:rPr>
          <w:rFonts w:ascii="Barlow Semi Condensed" w:hAnsi="Barlow Semi Condensed" w:cs="Segoe UI"/>
          <w:sz w:val="21"/>
          <w:szCs w:val="21"/>
          <w:lang w:val="en-GB"/>
        </w:rPr>
        <w:t>PET</w:t>
      </w:r>
      <w:proofErr w:type="spellEnd"/>
      <w:r w:rsidRPr="00332E1C">
        <w:rPr>
          <w:rFonts w:ascii="Barlow Semi Condensed" w:hAnsi="Barlow Semi Condensed" w:cs="Segoe UI"/>
          <w:sz w:val="21"/>
          <w:szCs w:val="21"/>
          <w:lang w:val="en-GB"/>
        </w:rPr>
        <w:t xml:space="preserve"> inlet responds to the market request of recycled content increase which today is mainly possible with </w:t>
      </w:r>
      <w:proofErr w:type="spellStart"/>
      <w:r w:rsidRPr="00332E1C">
        <w:rPr>
          <w:rFonts w:ascii="Barlow Semi Condensed" w:hAnsi="Barlow Semi Condensed" w:cs="Segoe UI"/>
          <w:sz w:val="21"/>
          <w:szCs w:val="21"/>
          <w:lang w:val="en-GB"/>
        </w:rPr>
        <w:t>rPET</w:t>
      </w:r>
      <w:proofErr w:type="spellEnd"/>
      <w:r w:rsidRPr="00332E1C">
        <w:rPr>
          <w:rFonts w:ascii="Barlow Semi Condensed" w:hAnsi="Barlow Semi Condensed" w:cs="Segoe UI"/>
          <w:sz w:val="21"/>
          <w:szCs w:val="21"/>
          <w:lang w:val="en-GB"/>
        </w:rPr>
        <w:t xml:space="preserve"> reincorporation up to 100 %.</w:t>
      </w:r>
    </w:p>
    <w:p w14:paraId="5D8A7739" w14:textId="0A7277DA" w:rsidR="001B06C6" w:rsidRPr="00D437A1" w:rsidRDefault="001B06C6" w:rsidP="00D437A1">
      <w:pPr>
        <w:spacing w:line="250" w:lineRule="exact"/>
        <w:rPr>
          <w:rFonts w:ascii="Barlow Semi Condensed" w:hAnsi="Barlow Semi Condensed" w:cs="Segoe UI"/>
          <w:sz w:val="21"/>
          <w:szCs w:val="21"/>
          <w:lang w:val="en-GB"/>
        </w:rPr>
      </w:pPr>
    </w:p>
    <w:p w14:paraId="646C9759" w14:textId="56EEBCBA" w:rsidR="00D437A1" w:rsidRPr="00D437A1" w:rsidRDefault="00D437A1" w:rsidP="00D437A1">
      <w:pPr>
        <w:spacing w:line="250" w:lineRule="exact"/>
        <w:rPr>
          <w:rFonts w:ascii="Barlow Semi Condensed" w:hAnsi="Barlow Semi Condensed" w:cs="Segoe UI"/>
          <w:sz w:val="21"/>
          <w:szCs w:val="21"/>
          <w:lang w:val="en-GB"/>
        </w:rPr>
      </w:pPr>
      <w:proofErr w:type="spellStart"/>
      <w:r w:rsidRPr="00332E1C">
        <w:rPr>
          <w:rFonts w:ascii="Barlow Semi Condensed" w:hAnsi="Barlow Semi Condensed" w:cs="Segoe UI"/>
          <w:sz w:val="21"/>
          <w:szCs w:val="21"/>
          <w:lang w:val="en-GB"/>
        </w:rPr>
        <w:t>DuoSmart</w:t>
      </w:r>
      <w:proofErr w:type="spellEnd"/>
      <w:r>
        <w:rPr>
          <w:rFonts w:ascii="Barlow Semi Condensed" w:hAnsi="Barlow Semi Condensed" w:cs="Segoe UI"/>
          <w:sz w:val="21"/>
          <w:szCs w:val="21"/>
          <w:lang w:val="en-GB"/>
        </w:rPr>
        <w:t>®</w:t>
      </w:r>
      <w:r w:rsidRPr="00332E1C">
        <w:rPr>
          <w:rFonts w:ascii="Barlow Semi Condensed" w:hAnsi="Barlow Semi Condensed" w:cs="Segoe UI"/>
          <w:sz w:val="21"/>
          <w:szCs w:val="21"/>
          <w:lang w:val="en-GB"/>
        </w:rPr>
        <w:t xml:space="preserve"> </w:t>
      </w:r>
      <w:r w:rsidRPr="00D437A1">
        <w:rPr>
          <w:rFonts w:ascii="Barlow Semi Condensed" w:hAnsi="Barlow Semi Condensed" w:cs="Segoe UI"/>
          <w:sz w:val="21"/>
          <w:szCs w:val="21"/>
          <w:lang w:val="en-GB"/>
        </w:rPr>
        <w:t>with foamed</w:t>
      </w:r>
      <w:r w:rsidR="001C5054">
        <w:rPr>
          <w:rFonts w:ascii="Barlow Semi Condensed" w:hAnsi="Barlow Semi Condensed" w:cs="Segoe UI"/>
          <w:sz w:val="21"/>
          <w:szCs w:val="21"/>
          <w:lang w:val="en-GB"/>
        </w:rPr>
        <w:t xml:space="preserve"> PP</w:t>
      </w:r>
      <w:r w:rsidRPr="00D437A1">
        <w:rPr>
          <w:rFonts w:ascii="Barlow Semi Condensed" w:hAnsi="Barlow Semi Condensed" w:cs="Segoe UI"/>
          <w:sz w:val="21"/>
          <w:szCs w:val="21"/>
          <w:lang w:val="en-GB"/>
        </w:rPr>
        <w:t xml:space="preserve"> inlet</w:t>
      </w:r>
      <w:r w:rsidR="001C5054">
        <w:rPr>
          <w:rFonts w:ascii="Barlow Semi Condensed" w:hAnsi="Barlow Semi Condensed" w:cs="Segoe UI"/>
          <w:sz w:val="21"/>
          <w:szCs w:val="21"/>
          <w:lang w:val="en-GB"/>
        </w:rPr>
        <w:t xml:space="preserve"> makes </w:t>
      </w:r>
      <w:r w:rsidR="001C5054">
        <w:rPr>
          <w:rFonts w:ascii="Barlow Semi Condensed" w:hAnsi="Barlow Semi Condensed" w:cs="Arial"/>
          <w:sz w:val="21"/>
          <w:szCs w:val="21"/>
          <w:lang w:val="en-GB"/>
        </w:rPr>
        <w:t>u</w:t>
      </w:r>
      <w:r w:rsidR="001C5054" w:rsidRPr="001F332D">
        <w:rPr>
          <w:rFonts w:ascii="Barlow Semi Condensed" w:hAnsi="Barlow Semi Condensed" w:cs="Arial"/>
          <w:sz w:val="21"/>
          <w:szCs w:val="21"/>
          <w:lang w:val="en-GB"/>
        </w:rPr>
        <w:t>p to 16</w:t>
      </w:r>
      <w:r w:rsidR="001C5054">
        <w:rPr>
          <w:rFonts w:ascii="Barlow Semi Condensed" w:hAnsi="Barlow Semi Condensed" w:cs="Arial"/>
          <w:sz w:val="21"/>
          <w:szCs w:val="21"/>
          <w:lang w:val="en-GB"/>
        </w:rPr>
        <w:t> </w:t>
      </w:r>
      <w:r w:rsidR="001C5054" w:rsidRPr="001F332D">
        <w:rPr>
          <w:rFonts w:ascii="Barlow Semi Condensed" w:hAnsi="Barlow Semi Condensed" w:cs="Arial"/>
          <w:sz w:val="21"/>
          <w:szCs w:val="21"/>
          <w:lang w:val="en-GB"/>
        </w:rPr>
        <w:t>% less CO</w:t>
      </w:r>
      <w:r w:rsidR="001C5054" w:rsidRPr="001F332D">
        <w:rPr>
          <w:rFonts w:ascii="Barlow Semi Condensed" w:hAnsi="Barlow Semi Condensed" w:cs="Arial"/>
          <w:sz w:val="21"/>
          <w:szCs w:val="21"/>
          <w:vertAlign w:val="subscript"/>
          <w:lang w:val="en-GB"/>
        </w:rPr>
        <w:t>2</w:t>
      </w:r>
      <w:r w:rsidR="001C5054" w:rsidRPr="001F332D">
        <w:rPr>
          <w:rFonts w:ascii="Barlow Semi Condensed" w:hAnsi="Barlow Semi Condensed" w:cs="Arial"/>
          <w:sz w:val="21"/>
          <w:szCs w:val="21"/>
          <w:lang w:val="en-GB"/>
        </w:rPr>
        <w:t xml:space="preserve"> emissions </w:t>
      </w:r>
      <w:r w:rsidR="001C5054">
        <w:rPr>
          <w:rFonts w:ascii="Barlow Semi Condensed" w:hAnsi="Barlow Semi Condensed" w:cs="Arial"/>
          <w:sz w:val="21"/>
          <w:szCs w:val="21"/>
          <w:lang w:val="en-GB"/>
        </w:rPr>
        <w:t xml:space="preserve">possible </w:t>
      </w:r>
      <w:r w:rsidR="001C5054" w:rsidRPr="001F332D">
        <w:rPr>
          <w:rFonts w:ascii="Barlow Semi Condensed" w:hAnsi="Barlow Semi Condensed" w:cs="Barlow Semi Condensed"/>
          <w:color w:val="221E1F"/>
          <w:sz w:val="21"/>
          <w:szCs w:val="21"/>
          <w:lang w:val="en-GB" w:eastAsia="fr-FR"/>
        </w:rPr>
        <w:t>and 15</w:t>
      </w:r>
      <w:r w:rsidR="001C5054">
        <w:rPr>
          <w:rFonts w:ascii="Barlow Semi Condensed" w:hAnsi="Barlow Semi Condensed" w:cs="Barlow Semi Condensed"/>
          <w:color w:val="221E1F"/>
          <w:sz w:val="21"/>
          <w:szCs w:val="21"/>
          <w:lang w:val="en-GB" w:eastAsia="fr-FR"/>
        </w:rPr>
        <w:t> </w:t>
      </w:r>
      <w:r w:rsidR="001C5054" w:rsidRPr="001F332D">
        <w:rPr>
          <w:rFonts w:ascii="Barlow Semi Condensed" w:hAnsi="Barlow Semi Condensed" w:cs="Barlow Semi Condensed"/>
          <w:color w:val="221E1F"/>
          <w:sz w:val="21"/>
          <w:szCs w:val="21"/>
          <w:lang w:val="en-GB" w:eastAsia="fr-FR"/>
        </w:rPr>
        <w:t xml:space="preserve">% less plastic needed compared to the production of traditional </w:t>
      </w:r>
      <w:proofErr w:type="spellStart"/>
      <w:r w:rsidR="001C5054" w:rsidRPr="00332E1C">
        <w:rPr>
          <w:rFonts w:ascii="Barlow Semi Condensed" w:hAnsi="Barlow Semi Condensed" w:cs="Segoe UI"/>
          <w:sz w:val="21"/>
          <w:szCs w:val="21"/>
          <w:lang w:val="en-GB"/>
        </w:rPr>
        <w:t>DuoSmart</w:t>
      </w:r>
      <w:proofErr w:type="spellEnd"/>
      <w:r w:rsidR="001C5054">
        <w:rPr>
          <w:rFonts w:ascii="Barlow Semi Condensed" w:hAnsi="Barlow Semi Condensed" w:cs="Segoe UI"/>
          <w:sz w:val="21"/>
          <w:szCs w:val="21"/>
          <w:lang w:val="en-GB"/>
        </w:rPr>
        <w:t xml:space="preserve">® </w:t>
      </w:r>
      <w:r w:rsidR="001C5054" w:rsidRPr="001F332D">
        <w:rPr>
          <w:rFonts w:ascii="Barlow Semi Condensed" w:hAnsi="Barlow Semi Condensed" w:cs="Barlow Semi Condensed"/>
          <w:color w:val="221E1F"/>
          <w:sz w:val="21"/>
          <w:szCs w:val="21"/>
          <w:lang w:val="en-GB" w:eastAsia="fr-FR"/>
        </w:rPr>
        <w:t>cups</w:t>
      </w:r>
      <w:r w:rsidR="001C5054">
        <w:rPr>
          <w:rFonts w:ascii="Barlow Semi Condensed" w:hAnsi="Barlow Semi Condensed" w:cs="Barlow Semi Condensed"/>
          <w:color w:val="221E1F"/>
          <w:sz w:val="21"/>
          <w:szCs w:val="21"/>
          <w:lang w:val="en-GB" w:eastAsia="fr-FR"/>
        </w:rPr>
        <w:t>.</w:t>
      </w:r>
    </w:p>
    <w:p w14:paraId="055A5E50" w14:textId="77777777" w:rsidR="00D437A1" w:rsidRPr="00D437A1" w:rsidRDefault="00D437A1" w:rsidP="00D437A1">
      <w:pPr>
        <w:spacing w:line="250" w:lineRule="exact"/>
        <w:rPr>
          <w:rFonts w:ascii="Barlow Semi Condensed" w:hAnsi="Barlow Semi Condensed" w:cs="Segoe UI"/>
          <w:sz w:val="21"/>
          <w:szCs w:val="21"/>
          <w:lang w:val="en-GB"/>
        </w:rPr>
      </w:pPr>
    </w:p>
    <w:p w14:paraId="0A92EB80" w14:textId="0EEEE429" w:rsidR="00362186" w:rsidRPr="00362186" w:rsidRDefault="00362186" w:rsidP="00362186">
      <w:pPr>
        <w:spacing w:line="250" w:lineRule="exact"/>
        <w:rPr>
          <w:rFonts w:ascii="Barlow Semi Condensed" w:hAnsi="Barlow Semi Condensed" w:cs="Segoe UI"/>
          <w:sz w:val="21"/>
          <w:szCs w:val="21"/>
          <w:lang w:val="en-GB"/>
        </w:rPr>
      </w:pPr>
      <w:r w:rsidRPr="00362186">
        <w:rPr>
          <w:rFonts w:ascii="Barlow Semi Condensed" w:hAnsi="Barlow Semi Condensed" w:cs="Segoe UI"/>
          <w:sz w:val="21"/>
          <w:szCs w:val="21"/>
          <w:lang w:val="en-GB"/>
        </w:rPr>
        <w:t xml:space="preserve">The </w:t>
      </w:r>
      <w:r>
        <w:rPr>
          <w:rFonts w:ascii="Barlow Semi Condensed" w:hAnsi="Barlow Semi Condensed" w:cs="Segoe UI"/>
          <w:sz w:val="21"/>
          <w:szCs w:val="21"/>
          <w:lang w:val="en-GB"/>
        </w:rPr>
        <w:t xml:space="preserve">new generation of </w:t>
      </w:r>
      <w:proofErr w:type="spellStart"/>
      <w:r w:rsidRPr="00362186">
        <w:rPr>
          <w:rFonts w:ascii="Barlow Semi Condensed" w:hAnsi="Barlow Semi Condensed" w:cs="Segoe UI"/>
          <w:sz w:val="21"/>
          <w:szCs w:val="21"/>
          <w:lang w:val="en-GB"/>
        </w:rPr>
        <w:t>DuoSmart</w:t>
      </w:r>
      <w:proofErr w:type="spellEnd"/>
      <w:r w:rsidRPr="00362186">
        <w:rPr>
          <w:rFonts w:ascii="Barlow Semi Condensed" w:hAnsi="Barlow Semi Condensed" w:cs="Segoe UI"/>
          <w:sz w:val="21"/>
          <w:szCs w:val="21"/>
          <w:lang w:val="en-GB"/>
        </w:rPr>
        <w:t>® solution</w:t>
      </w:r>
      <w:r>
        <w:rPr>
          <w:rFonts w:ascii="Barlow Semi Condensed" w:hAnsi="Barlow Semi Condensed" w:cs="Segoe UI"/>
          <w:sz w:val="21"/>
          <w:szCs w:val="21"/>
          <w:lang w:val="en-GB"/>
        </w:rPr>
        <w:t>s</w:t>
      </w:r>
      <w:r w:rsidRPr="00362186">
        <w:rPr>
          <w:rFonts w:ascii="Barlow Semi Condensed" w:hAnsi="Barlow Semi Condensed" w:cs="Segoe UI"/>
          <w:sz w:val="21"/>
          <w:szCs w:val="21"/>
          <w:lang w:val="en-GB"/>
        </w:rPr>
        <w:t xml:space="preserve"> allow having the </w:t>
      </w:r>
      <w:proofErr w:type="spellStart"/>
      <w:r w:rsidRPr="00362186">
        <w:rPr>
          <w:rFonts w:ascii="Barlow Semi Condensed" w:hAnsi="Barlow Semi Condensed" w:cs="Segoe UI"/>
          <w:sz w:val="21"/>
          <w:szCs w:val="21"/>
          <w:lang w:val="en-GB"/>
        </w:rPr>
        <w:t>Digimarc</w:t>
      </w:r>
      <w:proofErr w:type="spellEnd"/>
      <w:r w:rsidRPr="00362186">
        <w:rPr>
          <w:rFonts w:ascii="Barlow Semi Condensed" w:hAnsi="Barlow Semi Condensed" w:cs="Segoe UI"/>
          <w:sz w:val="21"/>
          <w:szCs w:val="21"/>
          <w:lang w:val="en-GB"/>
        </w:rPr>
        <w:t xml:space="preserve"> barcode </w:t>
      </w:r>
      <w:r w:rsidR="00D437A1">
        <w:rPr>
          <w:rFonts w:ascii="Barlow Semi Condensed" w:hAnsi="Barlow Semi Condensed" w:cs="Segoe UI"/>
          <w:sz w:val="21"/>
          <w:szCs w:val="21"/>
          <w:lang w:val="en-GB"/>
        </w:rPr>
        <w:t>print</w:t>
      </w:r>
      <w:r w:rsidRPr="00362186">
        <w:rPr>
          <w:rFonts w:ascii="Barlow Semi Condensed" w:hAnsi="Barlow Semi Condensed" w:cs="Segoe UI"/>
          <w:sz w:val="21"/>
          <w:szCs w:val="21"/>
          <w:lang w:val="en-GB"/>
        </w:rPr>
        <w:t>ed on the paper o</w:t>
      </w:r>
      <w:r w:rsidR="00D437A1">
        <w:rPr>
          <w:rFonts w:ascii="Barlow Semi Condensed" w:hAnsi="Barlow Semi Condensed" w:cs="Segoe UI"/>
          <w:sz w:val="21"/>
          <w:szCs w:val="21"/>
          <w:lang w:val="en-GB"/>
        </w:rPr>
        <w:t>u</w:t>
      </w:r>
      <w:r w:rsidRPr="00362186">
        <w:rPr>
          <w:rFonts w:ascii="Barlow Semi Condensed" w:hAnsi="Barlow Semi Condensed" w:cs="Segoe UI"/>
          <w:sz w:val="21"/>
          <w:szCs w:val="21"/>
          <w:lang w:val="en-GB"/>
        </w:rPr>
        <w:t xml:space="preserve">ter layer and </w:t>
      </w:r>
      <w:r w:rsidR="00D437A1">
        <w:rPr>
          <w:rFonts w:ascii="Barlow Semi Condensed" w:hAnsi="Barlow Semi Condensed" w:cs="Segoe UI"/>
          <w:sz w:val="21"/>
          <w:szCs w:val="21"/>
          <w:lang w:val="en-GB"/>
        </w:rPr>
        <w:t xml:space="preserve">engraved on </w:t>
      </w:r>
      <w:r w:rsidRPr="00362186">
        <w:rPr>
          <w:rFonts w:ascii="Barlow Semi Condensed" w:hAnsi="Barlow Semi Condensed" w:cs="Segoe UI"/>
          <w:sz w:val="21"/>
          <w:szCs w:val="21"/>
          <w:lang w:val="en-GB"/>
        </w:rPr>
        <w:t xml:space="preserve">the plastic cup. It can be scanned with any smartphone camera and will provide the consumers as well as the disposable companies with information about the respective packaging. Therefore, the combination of </w:t>
      </w:r>
      <w:proofErr w:type="spellStart"/>
      <w:r w:rsidRPr="00362186">
        <w:rPr>
          <w:rFonts w:ascii="Barlow Semi Condensed" w:hAnsi="Barlow Semi Condensed" w:cs="Segoe UI"/>
          <w:sz w:val="21"/>
          <w:szCs w:val="21"/>
          <w:lang w:val="en-GB"/>
        </w:rPr>
        <w:t>DuoSmart</w:t>
      </w:r>
      <w:proofErr w:type="spellEnd"/>
      <w:r w:rsidRPr="00362186">
        <w:rPr>
          <w:rFonts w:ascii="Barlow Semi Condensed" w:hAnsi="Barlow Semi Condensed" w:cs="Segoe UI"/>
          <w:sz w:val="21"/>
          <w:szCs w:val="21"/>
          <w:lang w:val="en-GB"/>
        </w:rPr>
        <w:t xml:space="preserve">® and the </w:t>
      </w:r>
      <w:proofErr w:type="spellStart"/>
      <w:r w:rsidRPr="00362186">
        <w:rPr>
          <w:rFonts w:ascii="Barlow Semi Condensed" w:hAnsi="Barlow Semi Condensed" w:cs="Segoe UI"/>
          <w:sz w:val="21"/>
          <w:szCs w:val="21"/>
          <w:lang w:val="en-GB"/>
        </w:rPr>
        <w:t>Digimarc</w:t>
      </w:r>
      <w:proofErr w:type="spellEnd"/>
      <w:r w:rsidRPr="00362186">
        <w:rPr>
          <w:rFonts w:ascii="Barlow Semi Condensed" w:hAnsi="Barlow Semi Condensed" w:cs="Segoe UI"/>
          <w:sz w:val="21"/>
          <w:szCs w:val="21"/>
          <w:lang w:val="en-GB"/>
        </w:rPr>
        <w:t xml:space="preserve"> Barcode will provide everyone with relevant packaging information anywhere and anytime.</w:t>
      </w:r>
    </w:p>
    <w:p w14:paraId="4D20104F" w14:textId="77777777" w:rsidR="00362186" w:rsidRPr="00362186" w:rsidRDefault="00362186" w:rsidP="00362186">
      <w:pPr>
        <w:spacing w:line="250" w:lineRule="exact"/>
        <w:rPr>
          <w:rFonts w:ascii="Barlow Semi Condensed" w:hAnsi="Barlow Semi Condensed" w:cs="Segoe UI"/>
          <w:sz w:val="21"/>
          <w:szCs w:val="21"/>
          <w:lang w:val="en-GB"/>
        </w:rPr>
      </w:pPr>
    </w:p>
    <w:p w14:paraId="4CC5B40B" w14:textId="5A29B8F0" w:rsidR="007D601F" w:rsidRPr="007D601F" w:rsidRDefault="00602EFF" w:rsidP="007D601F">
      <w:pPr>
        <w:pStyle w:val="NormalWeb"/>
        <w:spacing w:before="0" w:beforeAutospacing="0" w:after="0" w:afterAutospacing="0" w:line="250" w:lineRule="exact"/>
        <w:rPr>
          <w:rFonts w:ascii="Barlow Semi Condensed" w:hAnsi="Barlow Semi Condensed" w:cs="Arial"/>
          <w:sz w:val="21"/>
          <w:szCs w:val="21"/>
          <w:lang w:val="en-GB"/>
        </w:rPr>
      </w:pPr>
      <w:r>
        <w:rPr>
          <w:rFonts w:ascii="Barlow Semi Condensed" w:hAnsi="Barlow Semi Condensed" w:cs="Arial"/>
          <w:sz w:val="21"/>
          <w:szCs w:val="21"/>
          <w:lang w:val="en-US"/>
        </w:rPr>
        <w:t>“</w:t>
      </w:r>
      <w:r w:rsidR="00756720" w:rsidRPr="00332E1C">
        <w:rPr>
          <w:rFonts w:ascii="Barlow Semi Condensed" w:hAnsi="Barlow Semi Condensed" w:cs="Segoe UI"/>
          <w:sz w:val="21"/>
          <w:szCs w:val="21"/>
          <w:lang w:val="en-GB"/>
        </w:rPr>
        <w:t xml:space="preserve">These </w:t>
      </w:r>
      <w:r w:rsidR="000B5387">
        <w:rPr>
          <w:rFonts w:ascii="Barlow Semi Condensed" w:hAnsi="Barlow Semi Condensed" w:cs="Segoe UI"/>
          <w:sz w:val="21"/>
          <w:szCs w:val="21"/>
          <w:lang w:val="en-GB"/>
        </w:rPr>
        <w:t>new products</w:t>
      </w:r>
      <w:r w:rsidR="00756720" w:rsidRPr="00332E1C">
        <w:rPr>
          <w:rFonts w:ascii="Barlow Semi Condensed" w:hAnsi="Barlow Semi Condensed" w:cs="Segoe UI"/>
          <w:sz w:val="21"/>
          <w:szCs w:val="21"/>
          <w:lang w:val="en-GB"/>
        </w:rPr>
        <w:t xml:space="preserve"> are supporting PACCOR’s CARE strategy by providing leading circular offers to our customers</w:t>
      </w:r>
      <w:r>
        <w:rPr>
          <w:rFonts w:ascii="Barlow Semi Condensed" w:hAnsi="Barlow Semi Condensed"/>
          <w:sz w:val="21"/>
          <w:szCs w:val="21"/>
          <w:lang w:val="en-GB"/>
        </w:rPr>
        <w:t xml:space="preserve">,” </w:t>
      </w:r>
      <w:r w:rsidR="002C7167">
        <w:rPr>
          <w:rFonts w:ascii="Barlow Semi Condensed" w:hAnsi="Barlow Semi Condensed"/>
          <w:sz w:val="21"/>
          <w:szCs w:val="21"/>
          <w:lang w:val="en-GB"/>
        </w:rPr>
        <w:t xml:space="preserve">adds </w:t>
      </w:r>
      <w:r w:rsidR="00E64B93">
        <w:rPr>
          <w:rFonts w:ascii="Barlow Semi Condensed" w:hAnsi="Barlow Semi Condensed"/>
          <w:sz w:val="21"/>
          <w:szCs w:val="21"/>
          <w:lang w:val="en-GB"/>
        </w:rPr>
        <w:t>Nicolas Lorenz</w:t>
      </w:r>
      <w:r w:rsidR="002C7167">
        <w:rPr>
          <w:rFonts w:ascii="Barlow Semi Condensed" w:hAnsi="Barlow Semi Condensed"/>
          <w:sz w:val="21"/>
          <w:szCs w:val="21"/>
          <w:lang w:val="en-GB"/>
        </w:rPr>
        <w:t>, C</w:t>
      </w:r>
      <w:r w:rsidR="00E64B93">
        <w:rPr>
          <w:rFonts w:ascii="Barlow Semi Condensed" w:hAnsi="Barlow Semi Condensed"/>
          <w:sz w:val="21"/>
          <w:szCs w:val="21"/>
          <w:lang w:val="en-GB"/>
        </w:rPr>
        <w:t>C</w:t>
      </w:r>
      <w:r w:rsidR="002C7167">
        <w:rPr>
          <w:rFonts w:ascii="Barlow Semi Condensed" w:hAnsi="Barlow Semi Condensed"/>
          <w:sz w:val="21"/>
          <w:szCs w:val="21"/>
          <w:lang w:val="en-GB"/>
        </w:rPr>
        <w:t>O of PACCOR. “</w:t>
      </w:r>
      <w:r w:rsidR="002C7167" w:rsidRPr="009B06D0">
        <w:rPr>
          <w:rFonts w:ascii="Barlow Semi Condensed" w:hAnsi="Barlow Semi Condensed" w:cs="Arial"/>
          <w:sz w:val="21"/>
          <w:szCs w:val="21"/>
          <w:lang w:val="en-GB"/>
        </w:rPr>
        <w:t>We are constantly striving to not only achieve our ambitious sustainability goals, but also focus on helping our customers to reach their environmental targets as well. We want to act together responsibly as an entire industry</w:t>
      </w:r>
      <w:r w:rsidR="002C7167">
        <w:rPr>
          <w:rFonts w:ascii="Barlow Semi Condensed" w:hAnsi="Barlow Semi Condensed" w:cs="Arial"/>
          <w:sz w:val="21"/>
          <w:szCs w:val="21"/>
          <w:lang w:val="en-GB"/>
        </w:rPr>
        <w:t xml:space="preserve">,” </w:t>
      </w:r>
      <w:r w:rsidR="006B6005" w:rsidRPr="001F332D">
        <w:rPr>
          <w:rFonts w:ascii="Barlow Semi Condensed" w:eastAsia="Segoe UI" w:hAnsi="Barlow Semi Condensed" w:cs="Segoe UI"/>
          <w:sz w:val="21"/>
          <w:szCs w:val="21"/>
          <w:lang w:val="en-GB"/>
        </w:rPr>
        <w:t xml:space="preserve">concludes </w:t>
      </w:r>
      <w:r w:rsidR="00E64B93">
        <w:rPr>
          <w:rFonts w:ascii="Barlow Semi Condensed" w:eastAsia="Segoe UI" w:hAnsi="Barlow Semi Condensed" w:cs="Segoe UI"/>
          <w:sz w:val="21"/>
          <w:szCs w:val="21"/>
          <w:lang w:val="en-GB"/>
        </w:rPr>
        <w:t>Nicolas Lorenz</w:t>
      </w:r>
      <w:r>
        <w:rPr>
          <w:rFonts w:ascii="Barlow Semi Condensed" w:eastAsia="Segoe UI" w:hAnsi="Barlow Semi Condensed" w:cs="Segoe UI"/>
          <w:sz w:val="21"/>
          <w:szCs w:val="21"/>
          <w:lang w:val="en-GB"/>
        </w:rPr>
        <w:t>.</w:t>
      </w:r>
    </w:p>
    <w:p w14:paraId="567AA8D1" w14:textId="16C9B366" w:rsidR="009155AB" w:rsidRDefault="009155AB" w:rsidP="00E87498">
      <w:pPr>
        <w:pStyle w:val="CorpsA"/>
        <w:spacing w:line="250" w:lineRule="exact"/>
        <w:rPr>
          <w:rFonts w:ascii="Barlow Semi Condensed" w:eastAsia="Segoe UI" w:hAnsi="Barlow Semi Condensed" w:cs="Segoe UI"/>
          <w:sz w:val="21"/>
          <w:szCs w:val="21"/>
        </w:rPr>
      </w:pPr>
    </w:p>
    <w:p w14:paraId="52F40374" w14:textId="13D8DD02" w:rsidR="00C6090B" w:rsidRDefault="00C6090B" w:rsidP="00E87498">
      <w:pPr>
        <w:pStyle w:val="CorpsA"/>
        <w:spacing w:line="250" w:lineRule="exact"/>
        <w:rPr>
          <w:rFonts w:ascii="Barlow Semi Condensed" w:eastAsia="Segoe UI" w:hAnsi="Barlow Semi Condensed" w:cs="Segoe UI"/>
          <w:sz w:val="21"/>
          <w:szCs w:val="21"/>
        </w:rPr>
      </w:pPr>
    </w:p>
    <w:p w14:paraId="01A34529" w14:textId="6FA0E88B" w:rsidR="002C7167" w:rsidRDefault="002C7167" w:rsidP="00E87498">
      <w:pPr>
        <w:pStyle w:val="CorpsA"/>
        <w:spacing w:line="250" w:lineRule="exact"/>
        <w:rPr>
          <w:rFonts w:ascii="Barlow Semi Condensed" w:eastAsia="Segoe UI" w:hAnsi="Barlow Semi Condensed" w:cs="Segoe UI"/>
          <w:sz w:val="21"/>
          <w:szCs w:val="21"/>
        </w:rPr>
      </w:pPr>
    </w:p>
    <w:p w14:paraId="0B06149C" w14:textId="77777777" w:rsidR="002C7167" w:rsidRDefault="002C7167" w:rsidP="00E87498">
      <w:pPr>
        <w:pStyle w:val="CorpsA"/>
        <w:spacing w:line="250" w:lineRule="exact"/>
        <w:rPr>
          <w:rFonts w:ascii="Barlow Semi Condensed" w:eastAsia="Segoe UI" w:hAnsi="Barlow Semi Condensed" w:cs="Segoe UI"/>
          <w:sz w:val="21"/>
          <w:szCs w:val="21"/>
        </w:rPr>
      </w:pPr>
    </w:p>
    <w:p w14:paraId="7A3850C3" w14:textId="77777777" w:rsidR="00C6090B" w:rsidRDefault="00C6090B" w:rsidP="00E87498">
      <w:pPr>
        <w:pStyle w:val="CorpsA"/>
        <w:spacing w:line="250" w:lineRule="exact"/>
        <w:rPr>
          <w:rFonts w:ascii="Barlow Semi Condensed" w:eastAsia="Segoe UI" w:hAnsi="Barlow Semi Condensed" w:cs="Segoe UI"/>
          <w:sz w:val="21"/>
          <w:szCs w:val="21"/>
        </w:rPr>
      </w:pPr>
    </w:p>
    <w:p w14:paraId="47455A83" w14:textId="77777777" w:rsidR="00A45720" w:rsidRPr="00E87498" w:rsidRDefault="003567E1">
      <w:pPr>
        <w:pStyle w:val="CorpsA"/>
        <w:rPr>
          <w:rFonts w:ascii="Barlow Semi Condensed Medium" w:eastAsia="Segoe UI" w:hAnsi="Barlow Semi Condensed Medium" w:cs="Segoe UI"/>
          <w:sz w:val="18"/>
          <w:szCs w:val="18"/>
        </w:rPr>
      </w:pPr>
      <w:r w:rsidRPr="00A224F0">
        <w:rPr>
          <w:rFonts w:ascii="Barlow Semi Condensed Medium" w:eastAsia="Segoe UI" w:hAnsi="Barlow Semi Condensed Medium" w:cs="Segoe UI"/>
          <w:b/>
          <w:bCs/>
          <w:sz w:val="18"/>
          <w:szCs w:val="18"/>
        </w:rPr>
        <w:t>MEDIA CONTACT</w:t>
      </w:r>
      <w:r w:rsidRPr="00A224F0">
        <w:rPr>
          <w:rFonts w:ascii="Barlow Semi Condensed Medium" w:eastAsia="Segoe UI" w:hAnsi="Barlow Semi Condensed Medium" w:cs="Segoe UI"/>
          <w:sz w:val="18"/>
          <w:szCs w:val="18"/>
        </w:rPr>
        <w:t>:</w:t>
      </w:r>
      <w:r w:rsidRPr="00E87498">
        <w:rPr>
          <w:rFonts w:ascii="Barlow Semi Condensed Medium" w:eastAsia="Segoe UI" w:hAnsi="Barlow Semi Condensed Medium" w:cs="Segoe UI"/>
          <w:sz w:val="18"/>
          <w:szCs w:val="18"/>
        </w:rPr>
        <w:br/>
        <w:t>Sonja Teurezbacher</w:t>
      </w:r>
      <w:r w:rsidRPr="00E87498">
        <w:rPr>
          <w:rFonts w:ascii="Barlow Semi Condensed Medium" w:eastAsia="Segoe UI" w:hAnsi="Barlow Semi Condensed Medium" w:cs="Segoe UI"/>
          <w:sz w:val="18"/>
          <w:szCs w:val="18"/>
        </w:rPr>
        <w:br/>
        <w:t>Vice President Group Communications &amp; Marketing</w:t>
      </w:r>
    </w:p>
    <w:p w14:paraId="4AAE31D9" w14:textId="47F3B36B" w:rsidR="00A45720" w:rsidRDefault="003567E1">
      <w:pPr>
        <w:pStyle w:val="CorpsA"/>
        <w:rPr>
          <w:rFonts w:ascii="Barlow Semi Condensed Medium" w:eastAsia="Segoe UI" w:hAnsi="Barlow Semi Condensed Medium" w:cs="Segoe UI"/>
          <w:sz w:val="18"/>
          <w:szCs w:val="18"/>
        </w:rPr>
      </w:pPr>
      <w:r w:rsidRPr="00E87498">
        <w:rPr>
          <w:rFonts w:ascii="Barlow Semi Condensed Medium" w:eastAsia="Segoe UI" w:hAnsi="Barlow Semi Condensed Medium" w:cs="Segoe UI"/>
          <w:sz w:val="18"/>
          <w:szCs w:val="18"/>
        </w:rPr>
        <w:t xml:space="preserve">communication@paccor.com </w:t>
      </w:r>
    </w:p>
    <w:p w14:paraId="6A63EFCA" w14:textId="16F3119F" w:rsidR="004C6E56" w:rsidRDefault="004C6E56">
      <w:pPr>
        <w:pStyle w:val="CorpsA"/>
        <w:rPr>
          <w:rFonts w:ascii="Barlow Semi Condensed Medium" w:eastAsia="Segoe UI" w:hAnsi="Barlow Semi Condensed Medium" w:cs="Segoe UI"/>
          <w:sz w:val="18"/>
          <w:szCs w:val="18"/>
        </w:rPr>
      </w:pPr>
    </w:p>
    <w:p w14:paraId="05F7B032" w14:textId="5D7F3D0D" w:rsidR="004C6E56" w:rsidRDefault="004C6E56">
      <w:pPr>
        <w:pStyle w:val="CorpsA"/>
        <w:rPr>
          <w:rFonts w:ascii="Barlow Semi Condensed Medium" w:eastAsia="Segoe UI" w:hAnsi="Barlow Semi Condensed Medium" w:cs="Segoe UI"/>
          <w:sz w:val="18"/>
          <w:szCs w:val="18"/>
        </w:rPr>
      </w:pPr>
    </w:p>
    <w:p w14:paraId="7556116F" w14:textId="01E7B6E1" w:rsidR="00C6090B" w:rsidRDefault="00C6090B">
      <w:pPr>
        <w:pStyle w:val="CorpsA"/>
        <w:rPr>
          <w:rFonts w:ascii="Barlow Semi Condensed Medium" w:eastAsia="Segoe UI" w:hAnsi="Barlow Semi Condensed Medium" w:cs="Segoe UI"/>
          <w:sz w:val="18"/>
          <w:szCs w:val="18"/>
        </w:rPr>
      </w:pPr>
    </w:p>
    <w:p w14:paraId="315F8A6A" w14:textId="566630F8" w:rsidR="00C6090B" w:rsidRDefault="00C6090B">
      <w:pPr>
        <w:pStyle w:val="CorpsA"/>
        <w:rPr>
          <w:rFonts w:ascii="Barlow Semi Condensed Medium" w:eastAsia="Segoe UI" w:hAnsi="Barlow Semi Condensed Medium" w:cs="Segoe UI"/>
          <w:sz w:val="18"/>
          <w:szCs w:val="18"/>
        </w:rPr>
      </w:pPr>
    </w:p>
    <w:p w14:paraId="29716CF7" w14:textId="7F6E1585" w:rsidR="006B6005" w:rsidRDefault="006B6005">
      <w:pPr>
        <w:pStyle w:val="CorpsA"/>
        <w:rPr>
          <w:rFonts w:ascii="Barlow Semi Condensed Medium" w:eastAsia="Segoe UI" w:hAnsi="Barlow Semi Condensed Medium" w:cs="Segoe UI"/>
          <w:sz w:val="18"/>
          <w:szCs w:val="18"/>
        </w:rPr>
      </w:pPr>
    </w:p>
    <w:p w14:paraId="3D3C8EB2" w14:textId="3FB0EA41" w:rsidR="006B6005" w:rsidRDefault="006B6005">
      <w:pPr>
        <w:pStyle w:val="CorpsA"/>
        <w:rPr>
          <w:rFonts w:ascii="Barlow Semi Condensed Medium" w:eastAsia="Segoe UI" w:hAnsi="Barlow Semi Condensed Medium" w:cs="Segoe UI"/>
          <w:sz w:val="18"/>
          <w:szCs w:val="18"/>
        </w:rPr>
      </w:pPr>
    </w:p>
    <w:p w14:paraId="01178C6B" w14:textId="7F729F50" w:rsidR="002C7167" w:rsidRDefault="002C7167">
      <w:pPr>
        <w:pStyle w:val="CorpsA"/>
        <w:rPr>
          <w:rFonts w:ascii="Barlow Semi Condensed Medium" w:eastAsia="Segoe UI" w:hAnsi="Barlow Semi Condensed Medium" w:cs="Segoe UI"/>
          <w:sz w:val="18"/>
          <w:szCs w:val="18"/>
        </w:rPr>
      </w:pPr>
    </w:p>
    <w:p w14:paraId="6B56B3FA" w14:textId="78436332" w:rsidR="002C7167" w:rsidRDefault="002C7167">
      <w:pPr>
        <w:pStyle w:val="CorpsA"/>
        <w:rPr>
          <w:rFonts w:ascii="Barlow Semi Condensed Medium" w:eastAsia="Segoe UI" w:hAnsi="Barlow Semi Condensed Medium" w:cs="Segoe UI"/>
          <w:sz w:val="18"/>
          <w:szCs w:val="18"/>
        </w:rPr>
      </w:pPr>
    </w:p>
    <w:p w14:paraId="4C416C3A" w14:textId="04E1B8AD" w:rsidR="002C7167" w:rsidRDefault="002C7167">
      <w:pPr>
        <w:pStyle w:val="CorpsA"/>
        <w:rPr>
          <w:rFonts w:ascii="Barlow Semi Condensed Medium" w:eastAsia="Segoe UI" w:hAnsi="Barlow Semi Condensed Medium" w:cs="Segoe UI"/>
          <w:sz w:val="18"/>
          <w:szCs w:val="18"/>
        </w:rPr>
      </w:pPr>
    </w:p>
    <w:p w14:paraId="627682E3" w14:textId="77882796" w:rsidR="002C7167" w:rsidRDefault="002C7167">
      <w:pPr>
        <w:pStyle w:val="CorpsA"/>
        <w:rPr>
          <w:rFonts w:ascii="Barlow Semi Condensed Medium" w:eastAsia="Segoe UI" w:hAnsi="Barlow Semi Condensed Medium" w:cs="Segoe UI"/>
          <w:sz w:val="18"/>
          <w:szCs w:val="18"/>
        </w:rPr>
      </w:pPr>
    </w:p>
    <w:p w14:paraId="3D639FA0" w14:textId="31EF99F6" w:rsidR="002C7167" w:rsidRDefault="002C7167">
      <w:pPr>
        <w:pStyle w:val="CorpsA"/>
        <w:rPr>
          <w:rFonts w:ascii="Barlow Semi Condensed Medium" w:eastAsia="Segoe UI" w:hAnsi="Barlow Semi Condensed Medium" w:cs="Segoe UI"/>
          <w:sz w:val="18"/>
          <w:szCs w:val="18"/>
        </w:rPr>
      </w:pPr>
    </w:p>
    <w:p w14:paraId="4FF24E3B" w14:textId="1DAFFB70" w:rsidR="002C7167" w:rsidRDefault="002C7167">
      <w:pPr>
        <w:pStyle w:val="CorpsA"/>
        <w:rPr>
          <w:rFonts w:ascii="Barlow Semi Condensed Medium" w:eastAsia="Segoe UI" w:hAnsi="Barlow Semi Condensed Medium" w:cs="Segoe UI"/>
          <w:sz w:val="18"/>
          <w:szCs w:val="18"/>
        </w:rPr>
      </w:pPr>
    </w:p>
    <w:p w14:paraId="034DAE8A" w14:textId="562D961C" w:rsidR="002C7167" w:rsidRDefault="002C7167">
      <w:pPr>
        <w:pStyle w:val="CorpsA"/>
        <w:rPr>
          <w:rFonts w:ascii="Barlow Semi Condensed Medium" w:eastAsia="Segoe UI" w:hAnsi="Barlow Semi Condensed Medium" w:cs="Segoe UI"/>
          <w:sz w:val="18"/>
          <w:szCs w:val="18"/>
        </w:rPr>
      </w:pPr>
    </w:p>
    <w:p w14:paraId="2DE48FEF" w14:textId="3472938D" w:rsidR="002C7167" w:rsidRDefault="002C7167">
      <w:pPr>
        <w:pStyle w:val="CorpsA"/>
        <w:rPr>
          <w:rFonts w:ascii="Barlow Semi Condensed Medium" w:eastAsia="Segoe UI" w:hAnsi="Barlow Semi Condensed Medium" w:cs="Segoe UI"/>
          <w:sz w:val="18"/>
          <w:szCs w:val="18"/>
        </w:rPr>
      </w:pPr>
    </w:p>
    <w:p w14:paraId="2A9345E4" w14:textId="6EED021C" w:rsidR="002C7167" w:rsidRDefault="002C7167">
      <w:pPr>
        <w:pStyle w:val="CorpsA"/>
        <w:rPr>
          <w:rFonts w:ascii="Barlow Semi Condensed Medium" w:eastAsia="Segoe UI" w:hAnsi="Barlow Semi Condensed Medium" w:cs="Segoe UI"/>
          <w:sz w:val="18"/>
          <w:szCs w:val="18"/>
        </w:rPr>
      </w:pPr>
    </w:p>
    <w:p w14:paraId="0752DEEA" w14:textId="113E5B5A" w:rsidR="002C7167" w:rsidRDefault="002C7167">
      <w:pPr>
        <w:pStyle w:val="CorpsA"/>
        <w:rPr>
          <w:rFonts w:ascii="Barlow Semi Condensed Medium" w:eastAsia="Segoe UI" w:hAnsi="Barlow Semi Condensed Medium" w:cs="Segoe UI"/>
          <w:sz w:val="18"/>
          <w:szCs w:val="18"/>
        </w:rPr>
      </w:pPr>
    </w:p>
    <w:p w14:paraId="6992E710" w14:textId="77777777" w:rsidR="002C7167" w:rsidRPr="00E87498" w:rsidRDefault="002C7167">
      <w:pPr>
        <w:pStyle w:val="CorpsA"/>
        <w:rPr>
          <w:rFonts w:ascii="Barlow Semi Condensed Medium" w:eastAsia="Segoe UI" w:hAnsi="Barlow Semi Condensed Medium" w:cs="Segoe UI"/>
          <w:sz w:val="18"/>
          <w:szCs w:val="18"/>
        </w:rPr>
      </w:pPr>
    </w:p>
    <w:p w14:paraId="5BDBB3E4" w14:textId="3D614E1D" w:rsidR="00EF1BD1" w:rsidRPr="00467BB8" w:rsidRDefault="00EF1BD1" w:rsidP="00EF1BD1">
      <w:pPr>
        <w:autoSpaceDE w:val="0"/>
        <w:autoSpaceDN w:val="0"/>
        <w:adjustRightInd w:val="0"/>
        <w:rPr>
          <w:rFonts w:ascii="Poppins Regular" w:hAnsi="Poppins Regular" w:cs="Poppins"/>
          <w:color w:val="E04512"/>
          <w:sz w:val="44"/>
          <w:szCs w:val="44"/>
        </w:rPr>
      </w:pPr>
      <w:r w:rsidRPr="00467BB8">
        <w:rPr>
          <w:rFonts w:ascii="Poppins Regular" w:hAnsi="Poppins Regular" w:cs="Poppins"/>
          <w:color w:val="E04512"/>
          <w:sz w:val="44"/>
          <w:szCs w:val="44"/>
        </w:rPr>
        <w:t>ABOUT PACCOR</w:t>
      </w:r>
    </w:p>
    <w:p w14:paraId="23C18BB1" w14:textId="0A2F20D2" w:rsidR="00BA6E16" w:rsidRPr="004C6E56" w:rsidRDefault="00EF1BD1" w:rsidP="004C6E56">
      <w:pPr>
        <w:jc w:val="both"/>
        <w:rPr>
          <w:rFonts w:ascii="Barlow Semi Condensed" w:hAnsi="Barlow Semi Condensed" w:cs="Segoe UI"/>
          <w:sz w:val="21"/>
          <w:szCs w:val="21"/>
          <w:lang w:val="en-GB"/>
        </w:rPr>
      </w:pPr>
      <w:r w:rsidRPr="00E87498">
        <w:rPr>
          <w:rFonts w:ascii="Barlow Semi Condensed" w:hAnsi="Barlow Semi Condensed" w:cs="Segoe UI"/>
          <w:sz w:val="21"/>
          <w:szCs w:val="21"/>
          <w:lang w:val="en-GB"/>
        </w:rPr>
        <w:t>At PACCOR we create innovative and sustainable packaging solutions for the consumer, food and foodservice market. Our overall goal is to protect what is worth being protected: our planet, our partners’ products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More: https://www.paccor.com/</w:t>
      </w:r>
    </w:p>
    <w:sectPr w:rsidR="00BA6E16" w:rsidRPr="004C6E56">
      <w:headerReference w:type="default" r:id="rId9"/>
      <w:footerReference w:type="default" r:id="rId1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DC609" w14:textId="77777777" w:rsidR="007B6287" w:rsidRDefault="007B6287">
      <w:r>
        <w:separator/>
      </w:r>
    </w:p>
  </w:endnote>
  <w:endnote w:type="continuationSeparator" w:id="0">
    <w:p w14:paraId="72EC2845" w14:textId="77777777" w:rsidR="007B6287" w:rsidRDefault="007B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Poppins SemiBold">
    <w:altName w:val="Calibri"/>
    <w:panose1 w:val="00000700000000000000"/>
    <w:charset w:val="00"/>
    <w:family w:val="auto"/>
    <w:pitch w:val="variable"/>
    <w:sig w:usb0="00008007" w:usb1="00000000" w:usb2="00000000" w:usb3="00000000" w:csb0="00000093" w:csb1="00000000"/>
  </w:font>
  <w:font w:name="Barlow Semi Condensed">
    <w:panose1 w:val="00000506000000000000"/>
    <w:charset w:val="00"/>
    <w:family w:val="auto"/>
    <w:pitch w:val="variable"/>
    <w:sig w:usb0="20000007" w:usb1="00000000" w:usb2="00000000" w:usb3="00000000" w:csb0="00000193" w:csb1="00000000"/>
  </w:font>
  <w:font w:name="Poppins Regular">
    <w:altName w:val="Poppins"/>
    <w:panose1 w:val="00000000000000000000"/>
    <w:charset w:val="00"/>
    <w:family w:val="roman"/>
    <w:notTrueType/>
    <w:pitch w:val="default"/>
  </w:font>
  <w:font w:name="Poppins">
    <w:panose1 w:val="00000500000000000000"/>
    <w:charset w:val="00"/>
    <w:family w:val="auto"/>
    <w:pitch w:val="variable"/>
    <w:sig w:usb0="00008007" w:usb1="00000000" w:usb2="00000000" w:usb3="00000000" w:csb0="00000093" w:csb1="00000000"/>
  </w:font>
  <w:font w:name="Barlow Semi Condensed SemiBold">
    <w:panose1 w:val="00000706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MuktaMahee-SemiBold">
    <w:altName w:val="Calibri"/>
    <w:panose1 w:val="00000000000000000000"/>
    <w:charset w:val="00"/>
    <w:family w:val="swiss"/>
    <w:notTrueType/>
    <w:pitch w:val="default"/>
    <w:sig w:usb0="00000003" w:usb1="00000000" w:usb2="00000000" w:usb3="00000000" w:csb0="00000001" w:csb1="00000000"/>
  </w:font>
  <w:font w:name="MuktaMahee-Light">
    <w:altName w:val="Calibri"/>
    <w:panose1 w:val="00000000000000000000"/>
    <w:charset w:val="00"/>
    <w:family w:val="swiss"/>
    <w:notTrueType/>
    <w:pitch w:val="default"/>
    <w:sig w:usb0="00000003" w:usb1="00000000" w:usb2="00000000" w:usb3="00000000" w:csb0="00000001" w:csb1="00000000"/>
  </w:font>
  <w:font w:name="Barlow Semi Condensed Medium">
    <w:panose1 w:val="000006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B9EE" w14:textId="77777777" w:rsidR="00A45720" w:rsidRDefault="00A45720">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1FB6E" w14:textId="77777777" w:rsidR="007B6287" w:rsidRDefault="007B6287">
      <w:r>
        <w:separator/>
      </w:r>
    </w:p>
  </w:footnote>
  <w:footnote w:type="continuationSeparator" w:id="0">
    <w:p w14:paraId="571174B8" w14:textId="77777777" w:rsidR="007B6287" w:rsidRDefault="007B6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C02" w14:textId="77777777" w:rsidR="00A45720" w:rsidRDefault="00A45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E942AF"/>
    <w:multiLevelType w:val="hybridMultilevel"/>
    <w:tmpl w:val="CD068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3597576"/>
    <w:multiLevelType w:val="hybridMultilevel"/>
    <w:tmpl w:val="CAACAE4C"/>
    <w:lvl w:ilvl="0" w:tplc="44248230">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20"/>
    <w:rsid w:val="00003856"/>
    <w:rsid w:val="000132EE"/>
    <w:rsid w:val="00041ACE"/>
    <w:rsid w:val="000551EF"/>
    <w:rsid w:val="00066D55"/>
    <w:rsid w:val="00072D65"/>
    <w:rsid w:val="0008099A"/>
    <w:rsid w:val="000B13A6"/>
    <w:rsid w:val="000B5387"/>
    <w:rsid w:val="000B6664"/>
    <w:rsid w:val="000C15CA"/>
    <w:rsid w:val="000E6CE8"/>
    <w:rsid w:val="000F176D"/>
    <w:rsid w:val="000F6A13"/>
    <w:rsid w:val="00100A0F"/>
    <w:rsid w:val="001020D0"/>
    <w:rsid w:val="00116312"/>
    <w:rsid w:val="00121085"/>
    <w:rsid w:val="00123DFF"/>
    <w:rsid w:val="0017088A"/>
    <w:rsid w:val="0019780A"/>
    <w:rsid w:val="001B06C6"/>
    <w:rsid w:val="001C5054"/>
    <w:rsid w:val="001C5ECD"/>
    <w:rsid w:val="001D2AEF"/>
    <w:rsid w:val="001E0CD7"/>
    <w:rsid w:val="001E19CE"/>
    <w:rsid w:val="001E517C"/>
    <w:rsid w:val="001E5539"/>
    <w:rsid w:val="001F332D"/>
    <w:rsid w:val="0020036B"/>
    <w:rsid w:val="00212698"/>
    <w:rsid w:val="002272E6"/>
    <w:rsid w:val="00263FC2"/>
    <w:rsid w:val="00266EC8"/>
    <w:rsid w:val="00276AF2"/>
    <w:rsid w:val="00284E94"/>
    <w:rsid w:val="002A0AD9"/>
    <w:rsid w:val="002A37C9"/>
    <w:rsid w:val="002C1ADC"/>
    <w:rsid w:val="002C7167"/>
    <w:rsid w:val="002D0A0D"/>
    <w:rsid w:val="00304360"/>
    <w:rsid w:val="00317E1F"/>
    <w:rsid w:val="00322734"/>
    <w:rsid w:val="0032398E"/>
    <w:rsid w:val="00325722"/>
    <w:rsid w:val="00332E1C"/>
    <w:rsid w:val="003347BB"/>
    <w:rsid w:val="00334F10"/>
    <w:rsid w:val="0035598C"/>
    <w:rsid w:val="003567E1"/>
    <w:rsid w:val="00362186"/>
    <w:rsid w:val="003662B1"/>
    <w:rsid w:val="00371192"/>
    <w:rsid w:val="003767E6"/>
    <w:rsid w:val="003A467A"/>
    <w:rsid w:val="003B0842"/>
    <w:rsid w:val="003C671A"/>
    <w:rsid w:val="003E212F"/>
    <w:rsid w:val="003F0CCC"/>
    <w:rsid w:val="00414622"/>
    <w:rsid w:val="004169AF"/>
    <w:rsid w:val="00467BB8"/>
    <w:rsid w:val="00470453"/>
    <w:rsid w:val="004C6E56"/>
    <w:rsid w:val="004E1AFD"/>
    <w:rsid w:val="004E5F0E"/>
    <w:rsid w:val="00506346"/>
    <w:rsid w:val="0051338B"/>
    <w:rsid w:val="00521F15"/>
    <w:rsid w:val="00552732"/>
    <w:rsid w:val="00563B03"/>
    <w:rsid w:val="005D3229"/>
    <w:rsid w:val="005D79AB"/>
    <w:rsid w:val="00602EFF"/>
    <w:rsid w:val="00645FB1"/>
    <w:rsid w:val="006465CF"/>
    <w:rsid w:val="006674BF"/>
    <w:rsid w:val="00672823"/>
    <w:rsid w:val="00677EB4"/>
    <w:rsid w:val="006B094F"/>
    <w:rsid w:val="006B6005"/>
    <w:rsid w:val="006D074A"/>
    <w:rsid w:val="006F3D56"/>
    <w:rsid w:val="007046A6"/>
    <w:rsid w:val="00706521"/>
    <w:rsid w:val="00712A48"/>
    <w:rsid w:val="00715BDE"/>
    <w:rsid w:val="0072068A"/>
    <w:rsid w:val="00723AEA"/>
    <w:rsid w:val="00730EDC"/>
    <w:rsid w:val="00756720"/>
    <w:rsid w:val="00766014"/>
    <w:rsid w:val="00777A63"/>
    <w:rsid w:val="00785FB9"/>
    <w:rsid w:val="007A44F5"/>
    <w:rsid w:val="007B6287"/>
    <w:rsid w:val="007C7F52"/>
    <w:rsid w:val="007D601F"/>
    <w:rsid w:val="007E201E"/>
    <w:rsid w:val="007F6324"/>
    <w:rsid w:val="00815145"/>
    <w:rsid w:val="00853BA6"/>
    <w:rsid w:val="00856CAD"/>
    <w:rsid w:val="008666A3"/>
    <w:rsid w:val="008704F4"/>
    <w:rsid w:val="00870BD4"/>
    <w:rsid w:val="00881275"/>
    <w:rsid w:val="0088158B"/>
    <w:rsid w:val="0088641C"/>
    <w:rsid w:val="008B3FF2"/>
    <w:rsid w:val="008D2017"/>
    <w:rsid w:val="00903997"/>
    <w:rsid w:val="00911F43"/>
    <w:rsid w:val="009155AB"/>
    <w:rsid w:val="009341EE"/>
    <w:rsid w:val="00943DEC"/>
    <w:rsid w:val="009641A9"/>
    <w:rsid w:val="009A5E15"/>
    <w:rsid w:val="009B06D0"/>
    <w:rsid w:val="009C5B46"/>
    <w:rsid w:val="009C5DD3"/>
    <w:rsid w:val="009E0FC4"/>
    <w:rsid w:val="009F787F"/>
    <w:rsid w:val="00A22252"/>
    <w:rsid w:val="00A224F0"/>
    <w:rsid w:val="00A45720"/>
    <w:rsid w:val="00A52F8F"/>
    <w:rsid w:val="00A60534"/>
    <w:rsid w:val="00A631CE"/>
    <w:rsid w:val="00A71DB0"/>
    <w:rsid w:val="00A86D1C"/>
    <w:rsid w:val="00A918C7"/>
    <w:rsid w:val="00A9692B"/>
    <w:rsid w:val="00AB3AE5"/>
    <w:rsid w:val="00AC05CA"/>
    <w:rsid w:val="00AF5E97"/>
    <w:rsid w:val="00B23B91"/>
    <w:rsid w:val="00B26658"/>
    <w:rsid w:val="00B426DA"/>
    <w:rsid w:val="00B44D3D"/>
    <w:rsid w:val="00B535C4"/>
    <w:rsid w:val="00B72F74"/>
    <w:rsid w:val="00B830B1"/>
    <w:rsid w:val="00BA6E16"/>
    <w:rsid w:val="00BB0D04"/>
    <w:rsid w:val="00BD2AC8"/>
    <w:rsid w:val="00BD2FF9"/>
    <w:rsid w:val="00BE0AAB"/>
    <w:rsid w:val="00BE7A15"/>
    <w:rsid w:val="00C00C75"/>
    <w:rsid w:val="00C02427"/>
    <w:rsid w:val="00C13576"/>
    <w:rsid w:val="00C25EE9"/>
    <w:rsid w:val="00C31EEE"/>
    <w:rsid w:val="00C51596"/>
    <w:rsid w:val="00C6090B"/>
    <w:rsid w:val="00C763E0"/>
    <w:rsid w:val="00C82847"/>
    <w:rsid w:val="00C86C58"/>
    <w:rsid w:val="00C97344"/>
    <w:rsid w:val="00CB2B06"/>
    <w:rsid w:val="00CE32F3"/>
    <w:rsid w:val="00D01D74"/>
    <w:rsid w:val="00D02914"/>
    <w:rsid w:val="00D21673"/>
    <w:rsid w:val="00D2296D"/>
    <w:rsid w:val="00D25F75"/>
    <w:rsid w:val="00D377C7"/>
    <w:rsid w:val="00D437A1"/>
    <w:rsid w:val="00D543DC"/>
    <w:rsid w:val="00D5712C"/>
    <w:rsid w:val="00D657F0"/>
    <w:rsid w:val="00D66AE8"/>
    <w:rsid w:val="00D91775"/>
    <w:rsid w:val="00DF4255"/>
    <w:rsid w:val="00E46991"/>
    <w:rsid w:val="00E53A99"/>
    <w:rsid w:val="00E5447E"/>
    <w:rsid w:val="00E64B93"/>
    <w:rsid w:val="00E87498"/>
    <w:rsid w:val="00EA08E4"/>
    <w:rsid w:val="00EA197E"/>
    <w:rsid w:val="00EA5967"/>
    <w:rsid w:val="00EA76C9"/>
    <w:rsid w:val="00EB58E9"/>
    <w:rsid w:val="00EC1524"/>
    <w:rsid w:val="00EC35F0"/>
    <w:rsid w:val="00ED2B5A"/>
    <w:rsid w:val="00ED6DF7"/>
    <w:rsid w:val="00EF1BD1"/>
    <w:rsid w:val="00F11FF1"/>
    <w:rsid w:val="00F37B73"/>
    <w:rsid w:val="00F37DA7"/>
    <w:rsid w:val="00F62C73"/>
    <w:rsid w:val="00F76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206"/>
  <w15:docId w15:val="{AD4A6758-374F-4F03-9090-9073D50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libri" w:eastAsia="Calibri" w:hAnsi="Calibri" w:cs="Calibri"/>
      <w:color w:val="000000"/>
      <w:sz w:val="24"/>
      <w:szCs w:val="24"/>
      <w:u w:color="000000"/>
      <w:lang w:val="en-US"/>
    </w:rPr>
  </w:style>
  <w:style w:type="paragraph" w:styleId="Revision">
    <w:name w:val="Revision"/>
    <w:hidden/>
    <w:uiPriority w:val="99"/>
    <w:semiHidden/>
    <w:rsid w:val="003567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356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E1"/>
    <w:rPr>
      <w:rFonts w:ascii="Segoe UI" w:hAnsi="Segoe UI" w:cs="Segoe UI"/>
      <w:sz w:val="18"/>
      <w:szCs w:val="18"/>
      <w:lang w:val="en-US" w:eastAsia="en-US"/>
    </w:rPr>
  </w:style>
  <w:style w:type="paragraph" w:customStyle="1" w:styleId="Default">
    <w:name w:val="Default"/>
    <w:rsid w:val="00334F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de-DE"/>
    </w:rPr>
  </w:style>
  <w:style w:type="paragraph" w:styleId="NormalWeb">
    <w:name w:val="Normal (Web)"/>
    <w:basedOn w:val="Normal"/>
    <w:uiPriority w:val="99"/>
    <w:unhideWhenUsed/>
    <w:rsid w:val="00334F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Strong">
    <w:name w:val="Strong"/>
    <w:basedOn w:val="DefaultParagraphFont"/>
    <w:uiPriority w:val="22"/>
    <w:qFormat/>
    <w:rsid w:val="00334F10"/>
    <w:rPr>
      <w:b/>
      <w:bCs/>
    </w:rPr>
  </w:style>
  <w:style w:type="character" w:styleId="Emphasis">
    <w:name w:val="Emphasis"/>
    <w:basedOn w:val="DefaultParagraphFont"/>
    <w:uiPriority w:val="20"/>
    <w:qFormat/>
    <w:rsid w:val="00BD2FF9"/>
    <w:rPr>
      <w:i/>
      <w:iCs/>
    </w:rPr>
  </w:style>
  <w:style w:type="character" w:styleId="CommentReference">
    <w:name w:val="annotation reference"/>
    <w:basedOn w:val="DefaultParagraphFont"/>
    <w:uiPriority w:val="99"/>
    <w:semiHidden/>
    <w:unhideWhenUsed/>
    <w:rsid w:val="00C763E0"/>
    <w:rPr>
      <w:sz w:val="16"/>
      <w:szCs w:val="16"/>
    </w:rPr>
  </w:style>
  <w:style w:type="paragraph" w:styleId="CommentText">
    <w:name w:val="annotation text"/>
    <w:basedOn w:val="Normal"/>
    <w:link w:val="CommentTextChar"/>
    <w:uiPriority w:val="99"/>
    <w:semiHidden/>
    <w:unhideWhenUsed/>
    <w:rsid w:val="00C763E0"/>
    <w:rPr>
      <w:sz w:val="20"/>
      <w:szCs w:val="20"/>
    </w:rPr>
  </w:style>
  <w:style w:type="character" w:customStyle="1" w:styleId="CommentTextChar">
    <w:name w:val="Comment Text Char"/>
    <w:basedOn w:val="DefaultParagraphFont"/>
    <w:link w:val="CommentText"/>
    <w:uiPriority w:val="99"/>
    <w:semiHidden/>
    <w:rsid w:val="00C763E0"/>
    <w:rPr>
      <w:lang w:val="en-US" w:eastAsia="en-US"/>
    </w:rPr>
  </w:style>
  <w:style w:type="paragraph" w:styleId="CommentSubject">
    <w:name w:val="annotation subject"/>
    <w:basedOn w:val="CommentText"/>
    <w:next w:val="CommentText"/>
    <w:link w:val="CommentSubjectChar"/>
    <w:uiPriority w:val="99"/>
    <w:semiHidden/>
    <w:unhideWhenUsed/>
    <w:rsid w:val="00C763E0"/>
    <w:rPr>
      <w:b/>
      <w:bCs/>
    </w:rPr>
  </w:style>
  <w:style w:type="character" w:customStyle="1" w:styleId="CommentSubjectChar">
    <w:name w:val="Comment Subject Char"/>
    <w:basedOn w:val="CommentTextChar"/>
    <w:link w:val="CommentSubject"/>
    <w:uiPriority w:val="99"/>
    <w:semiHidden/>
    <w:rsid w:val="00C763E0"/>
    <w:rPr>
      <w:b/>
      <w:bCs/>
      <w:lang w:val="en-US" w:eastAsia="en-US"/>
    </w:rPr>
  </w:style>
  <w:style w:type="character" w:styleId="UnresolvedMention">
    <w:name w:val="Unresolved Mention"/>
    <w:basedOn w:val="DefaultParagraphFont"/>
    <w:uiPriority w:val="99"/>
    <w:semiHidden/>
    <w:unhideWhenUsed/>
    <w:rsid w:val="009155AB"/>
    <w:rPr>
      <w:color w:val="605E5C"/>
      <w:shd w:val="clear" w:color="auto" w:fill="E1DFDD"/>
    </w:rPr>
  </w:style>
  <w:style w:type="paragraph" w:styleId="ListParagraph">
    <w:name w:val="List Paragraph"/>
    <w:basedOn w:val="Normal"/>
    <w:uiPriority w:val="34"/>
    <w:qFormat/>
    <w:rsid w:val="00332E1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de-DE" w:eastAsia="de-DE"/>
    </w:rPr>
  </w:style>
  <w:style w:type="paragraph" w:customStyle="1" w:styleId="Pa1">
    <w:name w:val="Pa1"/>
    <w:basedOn w:val="Default"/>
    <w:next w:val="Default"/>
    <w:uiPriority w:val="99"/>
    <w:rsid w:val="00756720"/>
    <w:pPr>
      <w:spacing w:line="241" w:lineRule="atLeast"/>
    </w:pPr>
    <w:rPr>
      <w:rFonts w:ascii="Poppins SemiBold" w:hAnsi="Poppins SemiBold" w:cs="Times New Roman"/>
      <w:color w:val="auto"/>
    </w:rPr>
  </w:style>
  <w:style w:type="character" w:customStyle="1" w:styleId="A2">
    <w:name w:val="A2"/>
    <w:uiPriority w:val="99"/>
    <w:rsid w:val="00756720"/>
    <w:rPr>
      <w:rFonts w:cs="Poppins SemiBold"/>
      <w:b/>
      <w:bCs/>
      <w:color w:val="F15921"/>
      <w:sz w:val="28"/>
      <w:szCs w:val="28"/>
    </w:rPr>
  </w:style>
  <w:style w:type="paragraph" w:customStyle="1" w:styleId="Pa4">
    <w:name w:val="Pa4"/>
    <w:basedOn w:val="Default"/>
    <w:next w:val="Default"/>
    <w:uiPriority w:val="99"/>
    <w:rsid w:val="00756720"/>
    <w:pPr>
      <w:spacing w:line="241" w:lineRule="atLeast"/>
    </w:pPr>
    <w:rPr>
      <w:rFonts w:ascii="Barlow Semi Condensed" w:hAnsi="Barlow Semi Condensed" w:cs="Times New Roman"/>
      <w:color w:val="auto"/>
    </w:rPr>
  </w:style>
  <w:style w:type="character" w:customStyle="1" w:styleId="A5">
    <w:name w:val="A5"/>
    <w:uiPriority w:val="99"/>
    <w:rsid w:val="00756720"/>
    <w:rPr>
      <w:rFonts w:cs="Barlow Semi Condensed"/>
      <w:b/>
      <w:bCs/>
      <w:color w:val="221E1F"/>
      <w:sz w:val="14"/>
      <w:szCs w:val="14"/>
    </w:rPr>
  </w:style>
  <w:style w:type="paragraph" w:customStyle="1" w:styleId="Pa0">
    <w:name w:val="Pa0"/>
    <w:basedOn w:val="Default"/>
    <w:next w:val="Default"/>
    <w:uiPriority w:val="99"/>
    <w:rsid w:val="00756720"/>
    <w:pPr>
      <w:spacing w:line="241" w:lineRule="atLeast"/>
    </w:pPr>
    <w:rPr>
      <w:rFonts w:ascii="Barlow Semi Condensed" w:hAnsi="Barlow Semi Condense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1414">
      <w:bodyDiv w:val="1"/>
      <w:marLeft w:val="0"/>
      <w:marRight w:val="0"/>
      <w:marTop w:val="0"/>
      <w:marBottom w:val="0"/>
      <w:divBdr>
        <w:top w:val="none" w:sz="0" w:space="0" w:color="auto"/>
        <w:left w:val="none" w:sz="0" w:space="0" w:color="auto"/>
        <w:bottom w:val="none" w:sz="0" w:space="0" w:color="auto"/>
        <w:right w:val="none" w:sz="0" w:space="0" w:color="auto"/>
      </w:divBdr>
    </w:div>
    <w:div w:id="1272863495">
      <w:bodyDiv w:val="1"/>
      <w:marLeft w:val="0"/>
      <w:marRight w:val="0"/>
      <w:marTop w:val="0"/>
      <w:marBottom w:val="0"/>
      <w:divBdr>
        <w:top w:val="none" w:sz="0" w:space="0" w:color="auto"/>
        <w:left w:val="none" w:sz="0" w:space="0" w:color="auto"/>
        <w:bottom w:val="none" w:sz="0" w:space="0" w:color="auto"/>
        <w:right w:val="none" w:sz="0" w:space="0" w:color="auto"/>
      </w:divBdr>
    </w:div>
    <w:div w:id="1654219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2E57-1348-4C24-A79A-76B7D117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730</Words>
  <Characters>4162</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Teurezbacher</dc:creator>
  <cp:lastModifiedBy>Andrjanczyk, Malgorzata</cp:lastModifiedBy>
  <cp:revision>7</cp:revision>
  <dcterms:created xsi:type="dcterms:W3CDTF">2021-03-08T18:46:00Z</dcterms:created>
  <dcterms:modified xsi:type="dcterms:W3CDTF">2021-04-12T16:44:00Z</dcterms:modified>
</cp:coreProperties>
</file>