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A27F9" w14:textId="482B73E5" w:rsidR="00D657F0" w:rsidRPr="00E87498" w:rsidRDefault="000F6C97" w:rsidP="005E7182">
      <w:pPr>
        <w:pStyle w:val="CorpsA"/>
        <w:ind w:hanging="1417"/>
        <w:rPr>
          <w:rFonts w:ascii="Barlow Semi Condensed" w:eastAsia="Segoe UI" w:hAnsi="Barlow Semi Condensed" w:cs="Segoe UI"/>
          <w:sz w:val="21"/>
          <w:szCs w:val="21"/>
        </w:rPr>
      </w:pPr>
      <w:r>
        <w:rPr>
          <w:noProof/>
        </w:rPr>
        <w:drawing>
          <wp:anchor distT="0" distB="0" distL="114300" distR="114300" simplePos="0" relativeHeight="251658240" behindDoc="0" locked="0" layoutInCell="1" allowOverlap="1" wp14:anchorId="56992FB8" wp14:editId="544CE071">
            <wp:simplePos x="0" y="0"/>
            <wp:positionH relativeFrom="page">
              <wp:align>right</wp:align>
            </wp:positionH>
            <wp:positionV relativeFrom="page">
              <wp:align>top</wp:align>
            </wp:positionV>
            <wp:extent cx="7552375" cy="37795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2375" cy="3779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24192C" w14:textId="5F2D02AE" w:rsidR="00276AF2" w:rsidRDefault="00276AF2">
      <w:pPr>
        <w:pStyle w:val="CorpsA"/>
        <w:rPr>
          <w:rFonts w:ascii="Barlow Semi Condensed" w:eastAsia="Segoe UI" w:hAnsi="Barlow Semi Condensed" w:cs="Segoe UI"/>
          <w:sz w:val="21"/>
          <w:szCs w:val="21"/>
        </w:rPr>
      </w:pPr>
    </w:p>
    <w:p w14:paraId="5CCCAC85" w14:textId="330345F4" w:rsidR="000F6C97" w:rsidRDefault="000F6C97">
      <w:pPr>
        <w:pStyle w:val="CorpsA"/>
        <w:rPr>
          <w:rFonts w:ascii="Barlow Semi Condensed" w:eastAsia="Segoe UI" w:hAnsi="Barlow Semi Condensed" w:cs="Segoe UI"/>
          <w:sz w:val="21"/>
          <w:szCs w:val="21"/>
        </w:rPr>
      </w:pPr>
    </w:p>
    <w:p w14:paraId="1F9F811A" w14:textId="452885A8" w:rsidR="000F6C97" w:rsidRDefault="000F6C97">
      <w:pPr>
        <w:pStyle w:val="CorpsA"/>
        <w:rPr>
          <w:rFonts w:ascii="Barlow Semi Condensed" w:eastAsia="Segoe UI" w:hAnsi="Barlow Semi Condensed" w:cs="Segoe UI"/>
          <w:sz w:val="21"/>
          <w:szCs w:val="21"/>
        </w:rPr>
      </w:pPr>
    </w:p>
    <w:p w14:paraId="3E9C5540" w14:textId="0E7F3C37" w:rsidR="000F6C97" w:rsidRDefault="000F6C97">
      <w:pPr>
        <w:pStyle w:val="CorpsA"/>
        <w:rPr>
          <w:rFonts w:ascii="Barlow Semi Condensed" w:eastAsia="Segoe UI" w:hAnsi="Barlow Semi Condensed" w:cs="Segoe UI"/>
          <w:sz w:val="21"/>
          <w:szCs w:val="21"/>
        </w:rPr>
      </w:pPr>
    </w:p>
    <w:p w14:paraId="4235B3CA" w14:textId="213F33DC" w:rsidR="000F6C97" w:rsidRDefault="000F6C97">
      <w:pPr>
        <w:pStyle w:val="CorpsA"/>
        <w:rPr>
          <w:rFonts w:ascii="Barlow Semi Condensed" w:eastAsia="Segoe UI" w:hAnsi="Barlow Semi Condensed" w:cs="Segoe UI"/>
          <w:sz w:val="21"/>
          <w:szCs w:val="21"/>
        </w:rPr>
      </w:pPr>
    </w:p>
    <w:p w14:paraId="10B552D8" w14:textId="1737ECBB" w:rsidR="000F6C97" w:rsidRDefault="000F6C97">
      <w:pPr>
        <w:pStyle w:val="CorpsA"/>
        <w:rPr>
          <w:rFonts w:ascii="Barlow Semi Condensed" w:eastAsia="Segoe UI" w:hAnsi="Barlow Semi Condensed" w:cs="Segoe UI"/>
          <w:sz w:val="21"/>
          <w:szCs w:val="21"/>
        </w:rPr>
      </w:pPr>
    </w:p>
    <w:p w14:paraId="5781879E" w14:textId="1F3C8F64" w:rsidR="000F6C97" w:rsidRDefault="000F6C97">
      <w:pPr>
        <w:pStyle w:val="CorpsA"/>
        <w:rPr>
          <w:rFonts w:ascii="Barlow Semi Condensed" w:eastAsia="Segoe UI" w:hAnsi="Barlow Semi Condensed" w:cs="Segoe UI"/>
          <w:sz w:val="21"/>
          <w:szCs w:val="21"/>
        </w:rPr>
      </w:pPr>
    </w:p>
    <w:p w14:paraId="7155C4BE" w14:textId="0269AFED" w:rsidR="000F6C97" w:rsidRDefault="000F6C97">
      <w:pPr>
        <w:pStyle w:val="CorpsA"/>
        <w:rPr>
          <w:rFonts w:ascii="Barlow Semi Condensed" w:eastAsia="Segoe UI" w:hAnsi="Barlow Semi Condensed" w:cs="Segoe UI"/>
          <w:sz w:val="21"/>
          <w:szCs w:val="21"/>
        </w:rPr>
      </w:pPr>
    </w:p>
    <w:p w14:paraId="2B8ED72A" w14:textId="21E1255A" w:rsidR="000F6C97" w:rsidRDefault="000F6C97">
      <w:pPr>
        <w:pStyle w:val="CorpsA"/>
        <w:rPr>
          <w:rFonts w:ascii="Barlow Semi Condensed" w:eastAsia="Segoe UI" w:hAnsi="Barlow Semi Condensed" w:cs="Segoe UI"/>
          <w:sz w:val="21"/>
          <w:szCs w:val="21"/>
        </w:rPr>
      </w:pPr>
    </w:p>
    <w:p w14:paraId="5562B5ED" w14:textId="46EA22D5" w:rsidR="000F6C97" w:rsidRDefault="000F6C97">
      <w:pPr>
        <w:pStyle w:val="CorpsA"/>
        <w:rPr>
          <w:rFonts w:ascii="Barlow Semi Condensed" w:eastAsia="Segoe UI" w:hAnsi="Barlow Semi Condensed" w:cs="Segoe UI"/>
          <w:sz w:val="21"/>
          <w:szCs w:val="21"/>
        </w:rPr>
      </w:pPr>
    </w:p>
    <w:p w14:paraId="1F472823" w14:textId="07DB89A1" w:rsidR="000F6C97" w:rsidRDefault="000F6C97">
      <w:pPr>
        <w:pStyle w:val="CorpsA"/>
        <w:rPr>
          <w:rFonts w:ascii="Barlow Semi Condensed" w:eastAsia="Segoe UI" w:hAnsi="Barlow Semi Condensed" w:cs="Segoe UI"/>
          <w:sz w:val="21"/>
          <w:szCs w:val="21"/>
        </w:rPr>
      </w:pPr>
    </w:p>
    <w:p w14:paraId="0C3BA0D6" w14:textId="6695DFD2" w:rsidR="000F6C97" w:rsidRDefault="000F6C97">
      <w:pPr>
        <w:pStyle w:val="CorpsA"/>
        <w:rPr>
          <w:rFonts w:ascii="Barlow Semi Condensed" w:eastAsia="Segoe UI" w:hAnsi="Barlow Semi Condensed" w:cs="Segoe UI"/>
          <w:sz w:val="21"/>
          <w:szCs w:val="21"/>
        </w:rPr>
      </w:pPr>
    </w:p>
    <w:p w14:paraId="1EB87054" w14:textId="24BA15B8" w:rsidR="000F6C97" w:rsidRDefault="000F6C97">
      <w:pPr>
        <w:pStyle w:val="CorpsA"/>
        <w:rPr>
          <w:rFonts w:ascii="Barlow Semi Condensed" w:eastAsia="Segoe UI" w:hAnsi="Barlow Semi Condensed" w:cs="Segoe UI"/>
          <w:sz w:val="21"/>
          <w:szCs w:val="21"/>
        </w:rPr>
      </w:pPr>
    </w:p>
    <w:p w14:paraId="11DFE719" w14:textId="55B166D9" w:rsidR="000F6C97" w:rsidRDefault="000F6C97">
      <w:pPr>
        <w:pStyle w:val="CorpsA"/>
        <w:rPr>
          <w:rFonts w:ascii="Barlow Semi Condensed" w:eastAsia="Segoe UI" w:hAnsi="Barlow Semi Condensed" w:cs="Segoe UI"/>
          <w:sz w:val="21"/>
          <w:szCs w:val="21"/>
        </w:rPr>
      </w:pPr>
    </w:p>
    <w:p w14:paraId="11C37896" w14:textId="12F5DF99" w:rsidR="000F6C97" w:rsidRDefault="000F6C97">
      <w:pPr>
        <w:pStyle w:val="CorpsA"/>
        <w:rPr>
          <w:rFonts w:ascii="Barlow Semi Condensed" w:eastAsia="Segoe UI" w:hAnsi="Barlow Semi Condensed" w:cs="Segoe UI"/>
          <w:sz w:val="21"/>
          <w:szCs w:val="21"/>
        </w:rPr>
      </w:pPr>
    </w:p>
    <w:p w14:paraId="7D8FA088" w14:textId="0A0E8B34" w:rsidR="000F6C97" w:rsidRDefault="000F6C97">
      <w:pPr>
        <w:pStyle w:val="CorpsA"/>
        <w:rPr>
          <w:rFonts w:ascii="Barlow Semi Condensed" w:eastAsia="Segoe UI" w:hAnsi="Barlow Semi Condensed" w:cs="Segoe UI"/>
          <w:sz w:val="21"/>
          <w:szCs w:val="21"/>
        </w:rPr>
      </w:pPr>
    </w:p>
    <w:p w14:paraId="6AFEFEDD" w14:textId="53844E3C" w:rsidR="000F6C97" w:rsidRDefault="000F6C97">
      <w:pPr>
        <w:pStyle w:val="CorpsA"/>
        <w:rPr>
          <w:rFonts w:ascii="Barlow Semi Condensed" w:eastAsia="Segoe UI" w:hAnsi="Barlow Semi Condensed" w:cs="Segoe UI"/>
          <w:sz w:val="21"/>
          <w:szCs w:val="21"/>
        </w:rPr>
      </w:pPr>
    </w:p>
    <w:p w14:paraId="15BA27A5" w14:textId="77777777" w:rsidR="000F6C97" w:rsidRDefault="000F6C97">
      <w:pPr>
        <w:pStyle w:val="CorpsA"/>
        <w:rPr>
          <w:rFonts w:ascii="Barlow Semi Condensed" w:eastAsia="Segoe UI" w:hAnsi="Barlow Semi Condensed" w:cs="Segoe UI"/>
          <w:sz w:val="21"/>
          <w:szCs w:val="21"/>
        </w:rPr>
      </w:pPr>
    </w:p>
    <w:p w14:paraId="325F1A6C" w14:textId="77777777" w:rsidR="00276AF2" w:rsidRDefault="00276AF2">
      <w:pPr>
        <w:pStyle w:val="CorpsA"/>
        <w:rPr>
          <w:rFonts w:ascii="Barlow Semi Condensed" w:eastAsia="Segoe UI" w:hAnsi="Barlow Semi Condensed" w:cs="Segoe UI"/>
          <w:sz w:val="21"/>
          <w:szCs w:val="21"/>
        </w:rPr>
      </w:pPr>
    </w:p>
    <w:p w14:paraId="71AD7F10" w14:textId="6F0B5191" w:rsidR="00A45720" w:rsidRPr="00E87498" w:rsidRDefault="00D5712C">
      <w:pPr>
        <w:pStyle w:val="CorpsA"/>
        <w:rPr>
          <w:rFonts w:ascii="Barlow Semi Condensed" w:eastAsia="Segoe UI" w:hAnsi="Barlow Semi Condensed" w:cs="Segoe UI"/>
          <w:sz w:val="21"/>
          <w:szCs w:val="21"/>
        </w:rPr>
      </w:pPr>
      <w:r>
        <w:rPr>
          <w:rFonts w:ascii="Barlow Semi Condensed" w:eastAsia="Segoe UI" w:hAnsi="Barlow Semi Condensed" w:cs="Segoe UI"/>
          <w:sz w:val="21"/>
          <w:szCs w:val="21"/>
        </w:rPr>
        <w:t>March</w:t>
      </w:r>
      <w:r w:rsidRPr="00E87498">
        <w:rPr>
          <w:rFonts w:ascii="Barlow Semi Condensed" w:eastAsia="Segoe UI" w:hAnsi="Barlow Semi Condensed" w:cs="Segoe UI"/>
          <w:sz w:val="21"/>
          <w:szCs w:val="21"/>
        </w:rPr>
        <w:t xml:space="preserve"> </w:t>
      </w:r>
      <w:r w:rsidR="00D87EE6">
        <w:rPr>
          <w:rFonts w:ascii="Barlow Semi Condensed" w:eastAsia="Segoe UI" w:hAnsi="Barlow Semi Condensed" w:cs="Segoe UI"/>
          <w:sz w:val="21"/>
          <w:szCs w:val="21"/>
          <w:lang w:val="fr-FR"/>
        </w:rPr>
        <w:t>9</w:t>
      </w:r>
      <w:r w:rsidR="003567E1" w:rsidRPr="00712A48">
        <w:rPr>
          <w:rFonts w:ascii="Barlow Semi Condensed" w:eastAsia="Segoe UI" w:hAnsi="Barlow Semi Condensed" w:cs="Segoe UI"/>
          <w:sz w:val="21"/>
          <w:szCs w:val="21"/>
        </w:rPr>
        <w:t>,</w:t>
      </w:r>
      <w:r w:rsidR="003567E1" w:rsidRPr="00E87498">
        <w:rPr>
          <w:rFonts w:ascii="Barlow Semi Condensed" w:eastAsia="Segoe UI" w:hAnsi="Barlow Semi Condensed" w:cs="Segoe UI"/>
          <w:sz w:val="21"/>
          <w:szCs w:val="21"/>
        </w:rPr>
        <w:t xml:space="preserve"> 202</w:t>
      </w:r>
      <w:r w:rsidR="009C5B46" w:rsidRPr="00E87498">
        <w:rPr>
          <w:rFonts w:ascii="Barlow Semi Condensed" w:eastAsia="Segoe UI" w:hAnsi="Barlow Semi Condensed" w:cs="Segoe UI"/>
          <w:sz w:val="21"/>
          <w:szCs w:val="21"/>
        </w:rPr>
        <w:t>1</w:t>
      </w:r>
    </w:p>
    <w:p w14:paraId="27F08B57" w14:textId="0438D11D" w:rsidR="00A45720" w:rsidRPr="00E87498" w:rsidRDefault="00A45720">
      <w:pPr>
        <w:pStyle w:val="CorpsA"/>
        <w:rPr>
          <w:rFonts w:ascii="Barlow Semi Condensed" w:eastAsia="Segoe UI" w:hAnsi="Barlow Semi Condensed" w:cs="Segoe UI"/>
          <w:sz w:val="21"/>
          <w:szCs w:val="21"/>
        </w:rPr>
      </w:pPr>
    </w:p>
    <w:p w14:paraId="521E4C44" w14:textId="1567EDF9" w:rsidR="00A45720" w:rsidRPr="0050566D" w:rsidRDefault="00D91775" w:rsidP="00853BA6">
      <w:pPr>
        <w:pStyle w:val="CorpsA"/>
        <w:spacing w:line="480" w:lineRule="exact"/>
        <w:rPr>
          <w:rFonts w:ascii="Poppins Regular" w:eastAsia="Segoe UI" w:hAnsi="Poppins Regular" w:cs="Poppins"/>
          <w:color w:val="EA4F06"/>
          <w:spacing w:val="20"/>
          <w:sz w:val="44"/>
          <w:szCs w:val="44"/>
          <w:u w:color="EA4F06"/>
        </w:rPr>
      </w:pPr>
      <w:r w:rsidRPr="0050566D">
        <w:rPr>
          <w:rFonts w:ascii="Poppins Regular" w:eastAsia="Segoe UI" w:hAnsi="Poppins Regular" w:cs="Poppins"/>
          <w:color w:val="EA4F06"/>
          <w:spacing w:val="20"/>
          <w:sz w:val="44"/>
          <w:szCs w:val="44"/>
          <w:u w:color="EA4F06"/>
        </w:rPr>
        <w:t xml:space="preserve">PACCOR </w:t>
      </w:r>
      <w:r w:rsidR="00D87EE6" w:rsidRPr="0050566D">
        <w:rPr>
          <w:rFonts w:ascii="Poppins Regular" w:eastAsia="Segoe UI" w:hAnsi="Poppins Regular" w:cs="Poppins"/>
          <w:color w:val="EA4F06"/>
          <w:spacing w:val="20"/>
          <w:sz w:val="44"/>
          <w:szCs w:val="44"/>
          <w:u w:color="EA4F06"/>
        </w:rPr>
        <w:t xml:space="preserve">AND DIGIMARC </w:t>
      </w:r>
      <w:r w:rsidR="008E08E4" w:rsidRPr="0050566D">
        <w:rPr>
          <w:rFonts w:ascii="Poppins Regular" w:eastAsia="Segoe UI" w:hAnsi="Poppins Regular" w:cs="Poppins"/>
          <w:color w:val="EA4F06"/>
          <w:spacing w:val="20"/>
          <w:sz w:val="44"/>
          <w:szCs w:val="44"/>
          <w:u w:color="EA4F06"/>
        </w:rPr>
        <w:t>TAKE THEIR</w:t>
      </w:r>
      <w:r w:rsidR="00D87EE6" w:rsidRPr="0050566D">
        <w:rPr>
          <w:rFonts w:ascii="Poppins Regular" w:eastAsia="Segoe UI" w:hAnsi="Poppins Regular" w:cs="Poppins"/>
          <w:color w:val="EA4F06"/>
          <w:spacing w:val="20"/>
          <w:sz w:val="44"/>
          <w:szCs w:val="44"/>
          <w:u w:color="EA4F06"/>
        </w:rPr>
        <w:t xml:space="preserve"> PARTNERSHIP</w:t>
      </w:r>
      <w:r w:rsidR="008E08E4" w:rsidRPr="0050566D">
        <w:rPr>
          <w:rFonts w:ascii="Poppins Regular" w:eastAsia="Segoe UI" w:hAnsi="Poppins Regular" w:cs="Poppins"/>
          <w:color w:val="EA4F06"/>
          <w:spacing w:val="20"/>
          <w:sz w:val="44"/>
          <w:szCs w:val="44"/>
          <w:u w:color="EA4F06"/>
        </w:rPr>
        <w:t xml:space="preserve"> TO THE NEXT LEVEL</w:t>
      </w:r>
    </w:p>
    <w:p w14:paraId="6F60A75D" w14:textId="04E68DE4" w:rsidR="00A45720" w:rsidRPr="00E87498" w:rsidRDefault="00A45720">
      <w:pPr>
        <w:pStyle w:val="CorpsA"/>
        <w:jc w:val="both"/>
        <w:rPr>
          <w:rFonts w:ascii="Barlow Semi Condensed" w:hAnsi="Barlow Semi Condensed"/>
          <w:i/>
          <w:iCs/>
          <w:sz w:val="21"/>
          <w:szCs w:val="21"/>
        </w:rPr>
      </w:pPr>
    </w:p>
    <w:p w14:paraId="59677BE2" w14:textId="2F634BC9" w:rsidR="00A45720" w:rsidRPr="00B83BB1" w:rsidRDefault="003567E1" w:rsidP="0046279A">
      <w:pPr>
        <w:pStyle w:val="CorpsA"/>
        <w:spacing w:line="260" w:lineRule="exact"/>
        <w:jc w:val="both"/>
        <w:rPr>
          <w:rFonts w:ascii="Barlow Semi Condensed SemiBold" w:eastAsia="Segoe UI" w:hAnsi="Barlow Semi Condensed SemiBold" w:cs="Segoe UI"/>
          <w:i/>
          <w:iCs/>
          <w:sz w:val="22"/>
          <w:szCs w:val="22"/>
          <w:lang w:val="en-GB"/>
        </w:rPr>
      </w:pPr>
      <w:r w:rsidRPr="00B83BB1">
        <w:rPr>
          <w:rFonts w:ascii="Barlow Semi Condensed SemiBold" w:eastAsia="Segoe UI" w:hAnsi="Barlow Semi Condensed SemiBold" w:cs="Segoe UI"/>
          <w:i/>
          <w:iCs/>
          <w:sz w:val="22"/>
          <w:szCs w:val="22"/>
          <w:lang w:val="en-GB"/>
        </w:rPr>
        <w:br/>
      </w:r>
      <w:r w:rsidR="00066F38" w:rsidRPr="00B83BB1">
        <w:rPr>
          <w:rFonts w:ascii="Barlow Semi Condensed SemiBold" w:eastAsia="Segoe UI" w:hAnsi="Barlow Semi Condensed SemiBold" w:cs="Segoe UI"/>
          <w:i/>
          <w:iCs/>
          <w:sz w:val="22"/>
          <w:szCs w:val="22"/>
          <w:lang w:val="en-GB"/>
        </w:rPr>
        <w:t xml:space="preserve">PACCOR, the leading global player in the packaging industry, has been designated by </w:t>
      </w:r>
      <w:proofErr w:type="spellStart"/>
      <w:r w:rsidR="00066F38" w:rsidRPr="00B83BB1">
        <w:rPr>
          <w:rFonts w:ascii="Barlow Semi Condensed SemiBold" w:eastAsia="Segoe UI" w:hAnsi="Barlow Semi Condensed SemiBold" w:cs="Segoe UI"/>
          <w:i/>
          <w:iCs/>
          <w:sz w:val="22"/>
          <w:szCs w:val="22"/>
          <w:lang w:val="en-GB"/>
        </w:rPr>
        <w:t>Digimarc</w:t>
      </w:r>
      <w:proofErr w:type="spellEnd"/>
      <w:r w:rsidR="00066F38" w:rsidRPr="00B83BB1">
        <w:rPr>
          <w:rFonts w:ascii="Barlow Semi Condensed SemiBold" w:eastAsia="Segoe UI" w:hAnsi="Barlow Semi Condensed SemiBold" w:cs="Segoe UI"/>
          <w:i/>
          <w:iCs/>
          <w:sz w:val="22"/>
          <w:szCs w:val="22"/>
          <w:lang w:val="en-GB"/>
        </w:rPr>
        <w:t xml:space="preserve">, the inventor of the </w:t>
      </w:r>
      <w:proofErr w:type="spellStart"/>
      <w:r w:rsidR="00066F38" w:rsidRPr="00B83BB1">
        <w:rPr>
          <w:rFonts w:ascii="Barlow Semi Condensed SemiBold" w:eastAsia="Segoe UI" w:hAnsi="Barlow Semi Condensed SemiBold" w:cs="Segoe UI"/>
          <w:i/>
          <w:iCs/>
          <w:sz w:val="22"/>
          <w:szCs w:val="22"/>
          <w:lang w:val="en-GB"/>
        </w:rPr>
        <w:t>Digimarc</w:t>
      </w:r>
      <w:proofErr w:type="spellEnd"/>
      <w:r w:rsidR="00066F38" w:rsidRPr="00B83BB1">
        <w:rPr>
          <w:rFonts w:ascii="Barlow Semi Condensed SemiBold" w:eastAsia="Segoe UI" w:hAnsi="Barlow Semi Condensed SemiBold" w:cs="Segoe UI"/>
          <w:i/>
          <w:iCs/>
          <w:sz w:val="22"/>
          <w:szCs w:val="22"/>
          <w:lang w:val="en-GB"/>
        </w:rPr>
        <w:t xml:space="preserve"> Platform for automatic identification (NASDAQ: DMRC), as a Platinum Pioneer Plastics Partner. This designation recognizes the substantial contributions to the joint projects to date. Together, both companies now take the next step to provide plastic packaging solutions with digital identities. The objectives of this partnership are to develop and commercialize a solution for high-speed sorting of plastic packaging items with </w:t>
      </w:r>
      <w:proofErr w:type="spellStart"/>
      <w:r w:rsidR="00066F38" w:rsidRPr="00B83BB1">
        <w:rPr>
          <w:rFonts w:ascii="Barlow Semi Condensed SemiBold" w:eastAsia="Segoe UI" w:hAnsi="Barlow Semi Condensed SemiBold" w:cs="Segoe UI"/>
          <w:i/>
          <w:iCs/>
          <w:sz w:val="22"/>
          <w:szCs w:val="22"/>
          <w:lang w:val="en-GB"/>
        </w:rPr>
        <w:t>Digimarc</w:t>
      </w:r>
      <w:proofErr w:type="spellEnd"/>
      <w:r w:rsidR="00066F38" w:rsidRPr="00B83BB1">
        <w:rPr>
          <w:rFonts w:ascii="Barlow Semi Condensed SemiBold" w:eastAsia="Segoe UI" w:hAnsi="Barlow Semi Condensed SemiBold" w:cs="Segoe UI"/>
          <w:i/>
          <w:iCs/>
          <w:sz w:val="22"/>
          <w:szCs w:val="22"/>
          <w:lang w:val="en-GB"/>
        </w:rPr>
        <w:t xml:space="preserve"> Barcode, for the purpose of increasing the recyclability and circularity of the plastic packaging products.</w:t>
      </w:r>
    </w:p>
    <w:p w14:paraId="1294C7ED" w14:textId="77777777" w:rsidR="0046279A" w:rsidRDefault="0046279A" w:rsidP="001B06C6">
      <w:pPr>
        <w:spacing w:line="250" w:lineRule="exact"/>
        <w:rPr>
          <w:rFonts w:ascii="Barlow Semi Condensed" w:hAnsi="Barlow Semi Condensed" w:cs="Segoe UI"/>
          <w:sz w:val="21"/>
          <w:szCs w:val="21"/>
          <w:lang w:val="en-GB"/>
        </w:rPr>
      </w:pPr>
    </w:p>
    <w:p w14:paraId="3FDF76B7" w14:textId="77777777" w:rsidR="00066F38" w:rsidRPr="000F6C97" w:rsidRDefault="00066F38" w:rsidP="00066F38">
      <w:pPr>
        <w:spacing w:line="250" w:lineRule="exact"/>
        <w:rPr>
          <w:rFonts w:ascii="Barlow Semi Condensed" w:hAnsi="Barlow Semi Condensed" w:cs="Segoe UI"/>
          <w:sz w:val="21"/>
          <w:szCs w:val="21"/>
          <w:lang w:val="en-GB"/>
        </w:rPr>
      </w:pPr>
      <w:r w:rsidRPr="000F6C97">
        <w:rPr>
          <w:rFonts w:ascii="Barlow Semi Condensed" w:hAnsi="Barlow Semi Condensed" w:cs="Segoe UI"/>
          <w:sz w:val="21"/>
          <w:szCs w:val="21"/>
          <w:lang w:val="en-GB"/>
        </w:rPr>
        <w:t xml:space="preserve">As a strategic partner, </w:t>
      </w:r>
      <w:proofErr w:type="spellStart"/>
      <w:r w:rsidRPr="000F6C97">
        <w:rPr>
          <w:rFonts w:ascii="Barlow Semi Condensed" w:hAnsi="Barlow Semi Condensed" w:cs="Segoe UI"/>
          <w:sz w:val="21"/>
          <w:szCs w:val="21"/>
          <w:lang w:val="en-GB"/>
        </w:rPr>
        <w:t>Digimarc</w:t>
      </w:r>
      <w:proofErr w:type="spellEnd"/>
      <w:r w:rsidRPr="000F6C97">
        <w:rPr>
          <w:rFonts w:ascii="Barlow Semi Condensed" w:hAnsi="Barlow Semi Condensed" w:cs="Segoe UI"/>
          <w:sz w:val="21"/>
          <w:szCs w:val="21"/>
          <w:lang w:val="en-GB"/>
        </w:rPr>
        <w:t xml:space="preserve"> provides PACCOR with technical advice, </w:t>
      </w:r>
      <w:proofErr w:type="gramStart"/>
      <w:r w:rsidRPr="000F6C97">
        <w:rPr>
          <w:rFonts w:ascii="Barlow Semi Condensed" w:hAnsi="Barlow Semi Condensed" w:cs="Segoe UI"/>
          <w:sz w:val="21"/>
          <w:szCs w:val="21"/>
          <w:lang w:val="en-GB"/>
        </w:rPr>
        <w:t>support</w:t>
      </w:r>
      <w:proofErr w:type="gramEnd"/>
      <w:r w:rsidRPr="000F6C97">
        <w:rPr>
          <w:rFonts w:ascii="Barlow Semi Condensed" w:hAnsi="Barlow Semi Condensed" w:cs="Segoe UI"/>
          <w:sz w:val="21"/>
          <w:szCs w:val="21"/>
          <w:lang w:val="en-GB"/>
        </w:rPr>
        <w:t xml:space="preserve"> and access to the </w:t>
      </w:r>
      <w:proofErr w:type="spellStart"/>
      <w:r w:rsidRPr="000F6C97">
        <w:rPr>
          <w:rFonts w:ascii="Barlow Semi Condensed" w:hAnsi="Barlow Semi Condensed" w:cs="Segoe UI"/>
          <w:sz w:val="21"/>
          <w:szCs w:val="21"/>
          <w:lang w:val="en-GB"/>
        </w:rPr>
        <w:t>Digimarc</w:t>
      </w:r>
      <w:proofErr w:type="spellEnd"/>
      <w:r w:rsidRPr="000F6C97">
        <w:rPr>
          <w:rFonts w:ascii="Barlow Semi Condensed" w:hAnsi="Barlow Semi Condensed" w:cs="Segoe UI"/>
          <w:sz w:val="21"/>
          <w:szCs w:val="21"/>
          <w:lang w:val="en-GB"/>
        </w:rPr>
        <w:t xml:space="preserve"> Platform. PACCOR provides </w:t>
      </w:r>
      <w:proofErr w:type="spellStart"/>
      <w:r w:rsidRPr="000F6C97">
        <w:rPr>
          <w:rFonts w:ascii="Barlow Semi Condensed" w:hAnsi="Barlow Semi Condensed" w:cs="Segoe UI"/>
          <w:sz w:val="21"/>
          <w:szCs w:val="21"/>
          <w:lang w:val="en-GB"/>
        </w:rPr>
        <w:t>Digimarc</w:t>
      </w:r>
      <w:proofErr w:type="spellEnd"/>
      <w:r w:rsidRPr="000F6C97">
        <w:rPr>
          <w:rFonts w:ascii="Barlow Semi Condensed" w:hAnsi="Barlow Semi Condensed" w:cs="Segoe UI"/>
          <w:sz w:val="21"/>
          <w:szCs w:val="21"/>
          <w:lang w:val="en-GB"/>
        </w:rPr>
        <w:t xml:space="preserve"> with access to and support from its Centre of Development &amp; Innovation (CDI) to advance the state of the art in the enhancement of plastic packaging solutions for recycling and circularity. </w:t>
      </w:r>
    </w:p>
    <w:p w14:paraId="7ADA284A" w14:textId="77777777" w:rsidR="00066F38" w:rsidRPr="000F6C97" w:rsidRDefault="00066F38" w:rsidP="00066F38">
      <w:pPr>
        <w:pStyle w:val="StandardWeb"/>
        <w:spacing w:before="0" w:beforeAutospacing="0" w:after="0" w:afterAutospacing="0" w:line="250" w:lineRule="exact"/>
        <w:rPr>
          <w:rFonts w:ascii="Barlow Semi Condensed" w:hAnsi="Barlow Semi Condensed" w:cs="Arial"/>
          <w:sz w:val="21"/>
          <w:szCs w:val="21"/>
          <w:lang w:val="en-GB"/>
        </w:rPr>
      </w:pPr>
    </w:p>
    <w:p w14:paraId="1E48889C" w14:textId="77777777" w:rsidR="00066F38" w:rsidRPr="000F6C97" w:rsidRDefault="00066F38" w:rsidP="00066F38">
      <w:pPr>
        <w:spacing w:line="250" w:lineRule="exact"/>
        <w:rPr>
          <w:rFonts w:ascii="Barlow Semi Condensed" w:hAnsi="Barlow Semi Condensed" w:cs="Segoe UI"/>
          <w:sz w:val="21"/>
          <w:szCs w:val="21"/>
          <w:lang w:val="en-GB"/>
        </w:rPr>
      </w:pPr>
      <w:r w:rsidRPr="000F6C97">
        <w:rPr>
          <w:rFonts w:ascii="Barlow Semi Condensed" w:hAnsi="Barlow Semi Condensed" w:cs="Arial"/>
          <w:sz w:val="21"/>
          <w:szCs w:val="21"/>
          <w:lang w:val="en-GB"/>
        </w:rPr>
        <w:t>“</w:t>
      </w:r>
      <w:r w:rsidRPr="00EC135F">
        <w:rPr>
          <w:rFonts w:ascii="Barlow Semi Condensed" w:hAnsi="Barlow Semi Condensed" w:cs="Arial"/>
          <w:i/>
          <w:iCs/>
          <w:sz w:val="21"/>
          <w:szCs w:val="21"/>
          <w:lang w:val="en-GB"/>
        </w:rPr>
        <w:t xml:space="preserve">This close cooperation will certainly accelerate the marketability of products enhanced with </w:t>
      </w:r>
      <w:proofErr w:type="spellStart"/>
      <w:r w:rsidRPr="00EC135F">
        <w:rPr>
          <w:rFonts w:ascii="Barlow Semi Condensed" w:hAnsi="Barlow Semi Condensed" w:cs="Arial"/>
          <w:i/>
          <w:iCs/>
          <w:sz w:val="21"/>
          <w:szCs w:val="21"/>
          <w:lang w:val="en-GB"/>
        </w:rPr>
        <w:t>Digimarc</w:t>
      </w:r>
      <w:proofErr w:type="spellEnd"/>
      <w:r w:rsidRPr="00EC135F">
        <w:rPr>
          <w:rFonts w:ascii="Barlow Semi Condensed" w:hAnsi="Barlow Semi Condensed" w:cs="Arial"/>
          <w:i/>
          <w:iCs/>
          <w:sz w:val="21"/>
          <w:szCs w:val="21"/>
          <w:lang w:val="en-GB"/>
        </w:rPr>
        <w:t xml:space="preserve"> Barcode</w:t>
      </w:r>
      <w:r w:rsidRPr="00EC135F">
        <w:rPr>
          <w:rFonts w:ascii="Barlow Semi Condensed" w:eastAsia="Segoe UI" w:hAnsi="Barlow Semi Condensed" w:cs="Segoe UI"/>
          <w:i/>
          <w:iCs/>
          <w:sz w:val="21"/>
          <w:szCs w:val="21"/>
          <w:lang w:val="en-GB"/>
        </w:rPr>
        <w:t>,"</w:t>
      </w:r>
      <w:r w:rsidRPr="000F6C97">
        <w:rPr>
          <w:rFonts w:ascii="Barlow Semi Condensed" w:eastAsia="Segoe UI" w:hAnsi="Barlow Semi Condensed" w:cs="Segoe UI"/>
          <w:sz w:val="21"/>
          <w:szCs w:val="21"/>
          <w:lang w:val="en-GB"/>
        </w:rPr>
        <w:t xml:space="preserve"> outlines </w:t>
      </w:r>
      <w:r w:rsidRPr="000F6C97">
        <w:rPr>
          <w:rFonts w:ascii="Barlow Semi Condensed" w:hAnsi="Barlow Semi Condensed"/>
          <w:sz w:val="21"/>
          <w:szCs w:val="21"/>
          <w:lang w:val="en-GB"/>
        </w:rPr>
        <w:t>Nicolas Lorenz, CCO of PACCOR</w:t>
      </w:r>
      <w:r w:rsidRPr="00EC135F">
        <w:rPr>
          <w:rFonts w:ascii="Barlow Semi Condensed" w:eastAsia="Segoe UI" w:hAnsi="Barlow Semi Condensed" w:cs="Segoe UI"/>
          <w:i/>
          <w:iCs/>
          <w:sz w:val="21"/>
          <w:szCs w:val="21"/>
          <w:lang w:val="en-GB"/>
        </w:rPr>
        <w:t xml:space="preserve">. “We are pleased to offer our customers licensing rights if they want to incorporate </w:t>
      </w:r>
      <w:proofErr w:type="spellStart"/>
      <w:r w:rsidRPr="00EC135F">
        <w:rPr>
          <w:rFonts w:ascii="Barlow Semi Condensed" w:eastAsia="Segoe UI" w:hAnsi="Barlow Semi Condensed" w:cs="Segoe UI"/>
          <w:i/>
          <w:iCs/>
          <w:sz w:val="21"/>
          <w:szCs w:val="21"/>
          <w:lang w:val="en-GB"/>
        </w:rPr>
        <w:t>Digimarc</w:t>
      </w:r>
      <w:proofErr w:type="spellEnd"/>
      <w:r w:rsidRPr="00EC135F">
        <w:rPr>
          <w:rFonts w:ascii="Barlow Semi Condensed" w:eastAsia="Segoe UI" w:hAnsi="Barlow Semi Condensed" w:cs="Segoe UI"/>
          <w:i/>
          <w:iCs/>
          <w:sz w:val="21"/>
          <w:szCs w:val="21"/>
          <w:lang w:val="en-GB"/>
        </w:rPr>
        <w:t xml:space="preserve"> into their packaging.”</w:t>
      </w:r>
      <w:r w:rsidRPr="000F6C97">
        <w:rPr>
          <w:rFonts w:ascii="Barlow Semi Condensed" w:eastAsia="Segoe UI" w:hAnsi="Barlow Semi Condensed" w:cs="Segoe UI"/>
          <w:sz w:val="21"/>
          <w:szCs w:val="21"/>
          <w:lang w:val="en-GB"/>
        </w:rPr>
        <w:t xml:space="preserve"> </w:t>
      </w:r>
    </w:p>
    <w:p w14:paraId="5FAD8789" w14:textId="77777777" w:rsidR="00066F38" w:rsidRPr="000F6C97" w:rsidRDefault="00066F38" w:rsidP="00066F38">
      <w:pPr>
        <w:spacing w:line="250" w:lineRule="exact"/>
        <w:rPr>
          <w:rFonts w:ascii="Barlow Semi Condensed" w:hAnsi="Barlow Semi Condensed" w:cs="Segoe UI"/>
          <w:sz w:val="21"/>
          <w:szCs w:val="21"/>
          <w:lang w:val="en-GB"/>
        </w:rPr>
      </w:pPr>
    </w:p>
    <w:p w14:paraId="3797C034" w14:textId="1F357BD2" w:rsidR="007C4446" w:rsidRPr="000F6C97" w:rsidRDefault="00066F38" w:rsidP="00066F38">
      <w:pPr>
        <w:pStyle w:val="StandardWeb"/>
        <w:spacing w:before="0" w:beforeAutospacing="0" w:after="0" w:afterAutospacing="0" w:line="250" w:lineRule="exact"/>
        <w:rPr>
          <w:rFonts w:ascii="Barlow Semi Condensed" w:hAnsi="Barlow Semi Condensed" w:cs="Arial"/>
          <w:sz w:val="21"/>
          <w:szCs w:val="21"/>
          <w:lang w:val="en-US"/>
        </w:rPr>
      </w:pPr>
      <w:r w:rsidRPr="000F6C97">
        <w:rPr>
          <w:rFonts w:ascii="Barlow Semi Condensed" w:hAnsi="Barlow Semi Condensed" w:cs="Segoe UI"/>
          <w:sz w:val="21"/>
          <w:szCs w:val="21"/>
          <w:lang w:val="en-GB"/>
        </w:rPr>
        <w:t xml:space="preserve">PACCOR </w:t>
      </w:r>
      <w:proofErr w:type="gramStart"/>
      <w:r w:rsidRPr="000F6C97">
        <w:rPr>
          <w:rFonts w:ascii="Barlow Semi Condensed" w:hAnsi="Barlow Semi Condensed" w:cs="Segoe UI"/>
          <w:sz w:val="21"/>
          <w:szCs w:val="21"/>
          <w:lang w:val="en-GB"/>
        </w:rPr>
        <w:t>is able to</w:t>
      </w:r>
      <w:proofErr w:type="gramEnd"/>
      <w:r w:rsidRPr="000F6C97">
        <w:rPr>
          <w:rFonts w:ascii="Barlow Semi Condensed" w:hAnsi="Barlow Semi Condensed" w:cs="Segoe UI"/>
          <w:sz w:val="21"/>
          <w:szCs w:val="21"/>
          <w:lang w:val="en-GB"/>
        </w:rPr>
        <w:t xml:space="preserve"> apply </w:t>
      </w:r>
      <w:proofErr w:type="spellStart"/>
      <w:r w:rsidRPr="000F6C97">
        <w:rPr>
          <w:rFonts w:ascii="Barlow Semi Condensed" w:hAnsi="Barlow Semi Condensed" w:cs="Segoe UI"/>
          <w:sz w:val="21"/>
          <w:szCs w:val="21"/>
          <w:lang w:val="en-GB"/>
        </w:rPr>
        <w:t>Digimarc</w:t>
      </w:r>
      <w:proofErr w:type="spellEnd"/>
      <w:r w:rsidRPr="000F6C97">
        <w:rPr>
          <w:rFonts w:ascii="Barlow Semi Condensed" w:hAnsi="Barlow Semi Condensed" w:cs="Segoe UI"/>
          <w:sz w:val="21"/>
          <w:szCs w:val="21"/>
          <w:lang w:val="en-GB"/>
        </w:rPr>
        <w:t xml:space="preserve"> Barcode using various technologies, such as thermoforming, injected and compression </w:t>
      </w:r>
      <w:proofErr w:type="spellStart"/>
      <w:r w:rsidRPr="000F6C97">
        <w:rPr>
          <w:rFonts w:ascii="Barlow Semi Condensed" w:hAnsi="Barlow Semi Condensed" w:cs="Segoe UI"/>
          <w:sz w:val="21"/>
          <w:szCs w:val="21"/>
          <w:lang w:val="en-GB"/>
        </w:rPr>
        <w:t>molding</w:t>
      </w:r>
      <w:proofErr w:type="spellEnd"/>
      <w:r w:rsidRPr="000F6C97">
        <w:rPr>
          <w:rFonts w:ascii="Barlow Semi Condensed" w:hAnsi="Barlow Semi Condensed" w:cs="Segoe UI"/>
          <w:sz w:val="21"/>
          <w:szCs w:val="21"/>
          <w:lang w:val="en-GB"/>
        </w:rPr>
        <w:t xml:space="preserve"> labelling, as well as in printing on all decorative options (plastic sleeve and paper </w:t>
      </w:r>
      <w:proofErr w:type="spellStart"/>
      <w:r w:rsidRPr="000F6C97">
        <w:rPr>
          <w:rFonts w:ascii="Barlow Semi Condensed" w:hAnsi="Barlow Semi Condensed" w:cs="Segoe UI"/>
          <w:sz w:val="21"/>
          <w:szCs w:val="21"/>
          <w:lang w:val="en-GB"/>
        </w:rPr>
        <w:t>banderole</w:t>
      </w:r>
      <w:proofErr w:type="spellEnd"/>
      <w:r w:rsidRPr="000F6C97">
        <w:rPr>
          <w:rFonts w:ascii="Barlow Semi Condensed" w:hAnsi="Barlow Semi Condensed" w:cs="Segoe UI"/>
          <w:sz w:val="21"/>
          <w:szCs w:val="21"/>
          <w:lang w:val="en-GB"/>
        </w:rPr>
        <w:t xml:space="preserve">). </w:t>
      </w:r>
      <w:proofErr w:type="spellStart"/>
      <w:r w:rsidRPr="000F6C97">
        <w:rPr>
          <w:rFonts w:ascii="Barlow Semi Condensed" w:hAnsi="Barlow Semi Condensed" w:cs="Arial"/>
          <w:sz w:val="21"/>
          <w:szCs w:val="21"/>
          <w:lang w:val="en-US"/>
        </w:rPr>
        <w:t>Digimarc</w:t>
      </w:r>
      <w:proofErr w:type="spellEnd"/>
      <w:r w:rsidRPr="000F6C97">
        <w:rPr>
          <w:rFonts w:ascii="Barlow Semi Condensed" w:hAnsi="Barlow Semi Condensed" w:cs="Arial"/>
          <w:sz w:val="21"/>
          <w:szCs w:val="21"/>
          <w:lang w:val="en-US"/>
        </w:rPr>
        <w:t xml:space="preserve"> Barcode can be engraved in the mold or printed on a label on the outer packaging to give the package a “digital intelligence,” turning it into an Internet of Things object. </w:t>
      </w:r>
      <w:proofErr w:type="spellStart"/>
      <w:r w:rsidRPr="000F6C97">
        <w:rPr>
          <w:rFonts w:ascii="Barlow Semi Condensed" w:hAnsi="Barlow Semi Condensed" w:cs="Arial"/>
          <w:sz w:val="21"/>
          <w:szCs w:val="21"/>
          <w:lang w:val="en-US"/>
        </w:rPr>
        <w:t>Digimarc</w:t>
      </w:r>
      <w:proofErr w:type="spellEnd"/>
      <w:r w:rsidRPr="000F6C97">
        <w:rPr>
          <w:rFonts w:ascii="Barlow Semi Condensed" w:hAnsi="Barlow Semi Condensed" w:cs="Arial"/>
          <w:sz w:val="21"/>
          <w:szCs w:val="21"/>
          <w:lang w:val="en-US"/>
        </w:rPr>
        <w:t xml:space="preserve"> can be detected by a wide variety of machines and smartphones.</w:t>
      </w:r>
    </w:p>
    <w:p w14:paraId="1A8E5E98" w14:textId="53B5676D" w:rsidR="008B3FF2" w:rsidRPr="000F6C97" w:rsidRDefault="008B3FF2" w:rsidP="008B3FF2">
      <w:pPr>
        <w:spacing w:line="250" w:lineRule="exact"/>
        <w:rPr>
          <w:rFonts w:ascii="Barlow Semi Condensed" w:hAnsi="Barlow Semi Condensed" w:cs="Segoe UI"/>
          <w:sz w:val="21"/>
          <w:szCs w:val="21"/>
        </w:rPr>
      </w:pPr>
    </w:p>
    <w:p w14:paraId="4CC5B40B" w14:textId="2694229A" w:rsidR="007D601F" w:rsidRPr="000F6C97" w:rsidRDefault="00602EFF" w:rsidP="007D601F">
      <w:pPr>
        <w:pStyle w:val="StandardWeb"/>
        <w:spacing w:before="0" w:beforeAutospacing="0" w:after="0" w:afterAutospacing="0" w:line="250" w:lineRule="exact"/>
        <w:rPr>
          <w:rFonts w:ascii="Barlow Semi Condensed" w:hAnsi="Barlow Semi Condensed" w:cs="Arial"/>
          <w:sz w:val="21"/>
          <w:szCs w:val="21"/>
          <w:lang w:val="en-GB"/>
        </w:rPr>
      </w:pPr>
      <w:r w:rsidRPr="00EC135F">
        <w:rPr>
          <w:rFonts w:ascii="Barlow Semi Condensed" w:hAnsi="Barlow Semi Condensed" w:cs="Arial"/>
          <w:i/>
          <w:iCs/>
          <w:sz w:val="21"/>
          <w:szCs w:val="21"/>
          <w:lang w:val="en-US"/>
        </w:rPr>
        <w:t>“</w:t>
      </w:r>
      <w:r w:rsidR="00BD5AA9" w:rsidRPr="00EC135F">
        <w:rPr>
          <w:rFonts w:ascii="Barlow Semi Condensed" w:hAnsi="Barlow Semi Condensed" w:cs="Segoe UI"/>
          <w:i/>
          <w:iCs/>
          <w:sz w:val="21"/>
          <w:szCs w:val="21"/>
          <w:lang w:val="en-GB"/>
        </w:rPr>
        <w:t xml:space="preserve">We are looking forward to seeing the first thermoform product on shelf made by PACCOR embossed with the </w:t>
      </w:r>
      <w:proofErr w:type="spellStart"/>
      <w:r w:rsidR="00BD5AA9" w:rsidRPr="00EC135F">
        <w:rPr>
          <w:rFonts w:ascii="Barlow Semi Condensed" w:hAnsi="Barlow Semi Condensed" w:cs="Segoe UI"/>
          <w:i/>
          <w:iCs/>
          <w:sz w:val="21"/>
          <w:szCs w:val="21"/>
          <w:lang w:val="en-GB"/>
        </w:rPr>
        <w:t>Digimarc</w:t>
      </w:r>
      <w:proofErr w:type="spellEnd"/>
      <w:r w:rsidR="00BD5AA9" w:rsidRPr="00EC135F">
        <w:rPr>
          <w:rFonts w:ascii="Barlow Semi Condensed" w:hAnsi="Barlow Semi Condensed" w:cs="Segoe UI"/>
          <w:i/>
          <w:iCs/>
          <w:sz w:val="21"/>
          <w:szCs w:val="21"/>
          <w:lang w:val="en-GB"/>
        </w:rPr>
        <w:t xml:space="preserve"> Barcode</w:t>
      </w:r>
      <w:r w:rsidRPr="00EC135F">
        <w:rPr>
          <w:rFonts w:ascii="Barlow Semi Condensed" w:hAnsi="Barlow Semi Condensed"/>
          <w:i/>
          <w:iCs/>
          <w:sz w:val="21"/>
          <w:szCs w:val="21"/>
          <w:lang w:val="en-GB"/>
        </w:rPr>
        <w:t>,”</w:t>
      </w:r>
      <w:r w:rsidRPr="000F6C97">
        <w:rPr>
          <w:rFonts w:ascii="Barlow Semi Condensed" w:hAnsi="Barlow Semi Condensed"/>
          <w:sz w:val="21"/>
          <w:szCs w:val="21"/>
          <w:lang w:val="en-GB"/>
        </w:rPr>
        <w:t xml:space="preserve"> </w:t>
      </w:r>
      <w:r w:rsidR="00BD5AA9" w:rsidRPr="000F6C97">
        <w:rPr>
          <w:rFonts w:ascii="Barlow Semi Condensed" w:eastAsia="Arial Unicode MS" w:hAnsi="Barlow Semi Condensed" w:cs="Segoe UI"/>
          <w:sz w:val="21"/>
          <w:szCs w:val="21"/>
          <w:bdr w:val="nil"/>
          <w:lang w:val="en-GB" w:eastAsia="en-US"/>
        </w:rPr>
        <w:t xml:space="preserve">states Larry Logan, Chief Evangelist at </w:t>
      </w:r>
      <w:proofErr w:type="spellStart"/>
      <w:r w:rsidR="00BD5AA9" w:rsidRPr="000F6C97">
        <w:rPr>
          <w:rFonts w:ascii="Barlow Semi Condensed" w:eastAsia="Arial Unicode MS" w:hAnsi="Barlow Semi Condensed" w:cs="Segoe UI"/>
          <w:sz w:val="21"/>
          <w:szCs w:val="21"/>
          <w:bdr w:val="nil"/>
          <w:lang w:val="en-GB" w:eastAsia="en-US"/>
        </w:rPr>
        <w:t>Digimarc</w:t>
      </w:r>
      <w:proofErr w:type="spellEnd"/>
      <w:r w:rsidR="002C7167" w:rsidRPr="000F6C97">
        <w:rPr>
          <w:rFonts w:ascii="Barlow Semi Condensed" w:eastAsia="Arial Unicode MS" w:hAnsi="Barlow Semi Condensed" w:cs="Segoe UI"/>
          <w:sz w:val="21"/>
          <w:szCs w:val="21"/>
          <w:bdr w:val="nil"/>
          <w:lang w:val="en-GB" w:eastAsia="en-US"/>
        </w:rPr>
        <w:t xml:space="preserve">. </w:t>
      </w:r>
      <w:r w:rsidR="00BD5AA9" w:rsidRPr="00EC135F">
        <w:rPr>
          <w:rFonts w:ascii="Barlow Semi Condensed" w:eastAsia="Arial Unicode MS" w:hAnsi="Barlow Semi Condensed" w:cs="Segoe UI"/>
          <w:i/>
          <w:iCs/>
          <w:sz w:val="21"/>
          <w:szCs w:val="21"/>
          <w:bdr w:val="nil"/>
          <w:lang w:val="en-GB" w:eastAsia="en-US"/>
        </w:rPr>
        <w:t xml:space="preserve">“Our clear target is that PACCOR or their customers get their own thermoforms back from sorting plants,” </w:t>
      </w:r>
      <w:r w:rsidR="00BD5AA9" w:rsidRPr="000F6C97">
        <w:rPr>
          <w:rFonts w:ascii="Barlow Semi Condensed" w:eastAsia="Arial Unicode MS" w:hAnsi="Barlow Semi Condensed" w:cs="Segoe UI"/>
          <w:sz w:val="21"/>
          <w:szCs w:val="21"/>
          <w:bdr w:val="nil"/>
          <w:lang w:val="en-GB" w:eastAsia="en-US"/>
        </w:rPr>
        <w:t>concludes Larry Logan.</w:t>
      </w:r>
    </w:p>
    <w:p w14:paraId="4BA3DE01" w14:textId="54B31F6F" w:rsidR="007C4446" w:rsidRPr="000F6C97" w:rsidRDefault="007C4446" w:rsidP="007C4446">
      <w:pPr>
        <w:pStyle w:val="StandardWeb"/>
        <w:spacing w:before="0" w:beforeAutospacing="0" w:after="0" w:afterAutospacing="0" w:line="250" w:lineRule="exact"/>
        <w:rPr>
          <w:rFonts w:ascii="Barlow Semi Condensed" w:hAnsi="Barlow Semi Condensed" w:cs="Arial"/>
          <w:sz w:val="21"/>
          <w:szCs w:val="21"/>
          <w:lang w:val="en-US"/>
        </w:rPr>
      </w:pPr>
    </w:p>
    <w:p w14:paraId="76C9C2D5" w14:textId="691915C4" w:rsidR="00066F38" w:rsidRPr="000F6C97" w:rsidRDefault="00066F38" w:rsidP="00066F38">
      <w:pPr>
        <w:spacing w:line="250" w:lineRule="exact"/>
        <w:rPr>
          <w:rFonts w:ascii="Barlow Semi Condensed" w:hAnsi="Barlow Semi Condensed" w:cs="Segoe UI"/>
          <w:sz w:val="21"/>
          <w:szCs w:val="21"/>
          <w:lang w:val="en-GB"/>
        </w:rPr>
      </w:pPr>
      <w:r w:rsidRPr="000F6C97">
        <w:rPr>
          <w:rFonts w:ascii="Barlow Semi Condensed" w:hAnsi="Barlow Semi Condensed" w:cs="Segoe UI"/>
          <w:sz w:val="21"/>
          <w:szCs w:val="21"/>
          <w:lang w:val="en-GB"/>
        </w:rPr>
        <w:t xml:space="preserve">For print, the process takes the existing design and enhances the artwork with </w:t>
      </w:r>
      <w:proofErr w:type="spellStart"/>
      <w:r w:rsidRPr="000F6C97">
        <w:rPr>
          <w:rFonts w:ascii="Barlow Semi Condensed" w:hAnsi="Barlow Semi Condensed" w:cs="Segoe UI"/>
          <w:sz w:val="21"/>
          <w:szCs w:val="21"/>
          <w:lang w:val="en-GB"/>
        </w:rPr>
        <w:t>Digimarc</w:t>
      </w:r>
      <w:proofErr w:type="spellEnd"/>
      <w:r w:rsidRPr="000F6C97">
        <w:rPr>
          <w:rFonts w:ascii="Barlow Semi Condensed" w:hAnsi="Barlow Semi Condensed" w:cs="Segoe UI"/>
          <w:sz w:val="21"/>
          <w:szCs w:val="21"/>
          <w:lang w:val="en-GB"/>
        </w:rPr>
        <w:t>. There are no special inks or printing processes required. The artwork can be used in supply chains to track and trace goods, to speed</w:t>
      </w:r>
      <w:r w:rsidR="0050566D">
        <w:rPr>
          <w:rFonts w:ascii="Barlow Semi Condensed" w:hAnsi="Barlow Semi Condensed" w:cs="Segoe UI"/>
          <w:sz w:val="21"/>
          <w:szCs w:val="21"/>
          <w:lang w:val="en-GB"/>
        </w:rPr>
        <w:t xml:space="preserve"> </w:t>
      </w:r>
      <w:r w:rsidRPr="000F6C97">
        <w:rPr>
          <w:rFonts w:ascii="Barlow Semi Condensed" w:hAnsi="Barlow Semi Condensed" w:cs="Segoe UI"/>
          <w:sz w:val="21"/>
          <w:szCs w:val="21"/>
          <w:lang w:val="en-GB"/>
        </w:rPr>
        <w:lastRenderedPageBreak/>
        <w:t xml:space="preserve">retail checkout and engage and inform consumers through smartphones. For 3D in plastics, PACCOR engraves </w:t>
      </w:r>
      <w:proofErr w:type="spellStart"/>
      <w:r w:rsidRPr="000F6C97">
        <w:rPr>
          <w:rFonts w:ascii="Barlow Semi Condensed" w:hAnsi="Barlow Semi Condensed" w:cs="Segoe UI"/>
          <w:sz w:val="21"/>
          <w:szCs w:val="21"/>
          <w:lang w:val="en-GB"/>
        </w:rPr>
        <w:t>Digimarc</w:t>
      </w:r>
      <w:proofErr w:type="spellEnd"/>
      <w:r w:rsidRPr="000F6C97">
        <w:rPr>
          <w:rFonts w:ascii="Barlow Semi Condensed" w:hAnsi="Barlow Semi Condensed" w:cs="Segoe UI"/>
          <w:sz w:val="21"/>
          <w:szCs w:val="21"/>
          <w:lang w:val="en-GB"/>
        </w:rPr>
        <w:t xml:space="preserve"> into the </w:t>
      </w:r>
      <w:proofErr w:type="spellStart"/>
      <w:r w:rsidRPr="000F6C97">
        <w:rPr>
          <w:rFonts w:ascii="Barlow Semi Condensed" w:hAnsi="Barlow Semi Condensed" w:cs="Segoe UI"/>
          <w:sz w:val="21"/>
          <w:szCs w:val="21"/>
          <w:lang w:val="en-GB"/>
        </w:rPr>
        <w:t>mold</w:t>
      </w:r>
      <w:proofErr w:type="spellEnd"/>
      <w:r w:rsidRPr="000F6C97">
        <w:rPr>
          <w:rFonts w:ascii="Barlow Semi Condensed" w:hAnsi="Barlow Semi Condensed" w:cs="Segoe UI"/>
          <w:sz w:val="21"/>
          <w:szCs w:val="21"/>
          <w:lang w:val="en-GB"/>
        </w:rPr>
        <w:t xml:space="preserve">, creating a subtle decorative embossing effect. In essence, the plastic is given what </w:t>
      </w:r>
      <w:proofErr w:type="spellStart"/>
      <w:r w:rsidRPr="000F6C97">
        <w:rPr>
          <w:rFonts w:ascii="Barlow Semi Condensed" w:hAnsi="Barlow Semi Condensed" w:cs="Segoe UI"/>
          <w:sz w:val="21"/>
          <w:szCs w:val="21"/>
          <w:lang w:val="en-GB"/>
        </w:rPr>
        <w:t>Digimarc</w:t>
      </w:r>
      <w:proofErr w:type="spellEnd"/>
      <w:r w:rsidRPr="000F6C97">
        <w:rPr>
          <w:rFonts w:ascii="Barlow Semi Condensed" w:hAnsi="Barlow Semi Condensed" w:cs="Segoe UI"/>
          <w:sz w:val="21"/>
          <w:szCs w:val="21"/>
          <w:lang w:val="en-GB"/>
        </w:rPr>
        <w:t xml:space="preserve"> has termed a “Digital Recycling Passport." Now, when packaging waste is collected, it can be scanned and absolutely identified. This will create new value streams for recycled plastics and keep used packaging from ending up in landfills and in our oceans.</w:t>
      </w:r>
    </w:p>
    <w:p w14:paraId="75EFE594" w14:textId="77777777" w:rsidR="00066F38" w:rsidRPr="000F6C97" w:rsidRDefault="00066F38" w:rsidP="00066F38">
      <w:pPr>
        <w:spacing w:line="250" w:lineRule="exact"/>
        <w:rPr>
          <w:rFonts w:ascii="Barlow Semi Condensed" w:hAnsi="Barlow Semi Condensed" w:cs="Segoe UI"/>
          <w:sz w:val="21"/>
          <w:szCs w:val="21"/>
          <w:lang w:val="en-GB"/>
        </w:rPr>
      </w:pPr>
    </w:p>
    <w:p w14:paraId="767FA8DA" w14:textId="26ACA3DE" w:rsidR="00066F38" w:rsidRPr="00E00FD7" w:rsidRDefault="00066F38" w:rsidP="00066F38">
      <w:pPr>
        <w:spacing w:line="250" w:lineRule="exact"/>
        <w:rPr>
          <w:rFonts w:ascii="Barlow Semi Condensed" w:hAnsi="Barlow Semi Condensed" w:cs="Segoe UI"/>
          <w:i/>
          <w:iCs/>
          <w:sz w:val="21"/>
          <w:szCs w:val="21"/>
          <w:lang w:val="en-GB"/>
        </w:rPr>
      </w:pPr>
      <w:r w:rsidRPr="00E00FD7">
        <w:rPr>
          <w:rFonts w:ascii="Barlow Semi Condensed" w:hAnsi="Barlow Semi Condensed" w:cs="Segoe UI"/>
          <w:i/>
          <w:iCs/>
          <w:sz w:val="21"/>
          <w:szCs w:val="21"/>
          <w:lang w:val="en-GB"/>
        </w:rPr>
        <w:t>“We are pleased PACCOR is our first Platinum Pioneer Plastics Partner,”</w:t>
      </w:r>
      <w:r w:rsidRPr="000F6C97">
        <w:rPr>
          <w:rFonts w:ascii="Barlow Semi Condensed" w:hAnsi="Barlow Semi Condensed" w:cs="Segoe UI"/>
          <w:sz w:val="21"/>
          <w:szCs w:val="21"/>
          <w:lang w:val="en-GB"/>
        </w:rPr>
        <w:t xml:space="preserve"> said Robert </w:t>
      </w:r>
      <w:proofErr w:type="spellStart"/>
      <w:r w:rsidRPr="000F6C97">
        <w:rPr>
          <w:rFonts w:ascii="Barlow Semi Condensed" w:hAnsi="Barlow Semi Condensed" w:cs="Segoe UI"/>
          <w:sz w:val="21"/>
          <w:szCs w:val="21"/>
          <w:lang w:val="en-GB"/>
        </w:rPr>
        <w:t>Chamness</w:t>
      </w:r>
      <w:proofErr w:type="spellEnd"/>
      <w:r w:rsidRPr="000F6C97">
        <w:rPr>
          <w:rFonts w:ascii="Barlow Semi Condensed" w:hAnsi="Barlow Semi Condensed" w:cs="Segoe UI"/>
          <w:sz w:val="21"/>
          <w:szCs w:val="21"/>
          <w:lang w:val="en-GB"/>
        </w:rPr>
        <w:t xml:space="preserve">, </w:t>
      </w:r>
      <w:proofErr w:type="spellStart"/>
      <w:r w:rsidRPr="000F6C97">
        <w:rPr>
          <w:rFonts w:ascii="Barlow Semi Condensed" w:hAnsi="Barlow Semi Condensed" w:cs="Segoe UI"/>
          <w:sz w:val="21"/>
          <w:szCs w:val="21"/>
          <w:lang w:val="en-GB"/>
        </w:rPr>
        <w:t>Digimarc’s</w:t>
      </w:r>
      <w:proofErr w:type="spellEnd"/>
      <w:r w:rsidRPr="000F6C97">
        <w:rPr>
          <w:rFonts w:ascii="Barlow Semi Condensed" w:hAnsi="Barlow Semi Condensed" w:cs="Segoe UI"/>
          <w:sz w:val="21"/>
          <w:szCs w:val="21"/>
          <w:lang w:val="en-GB"/>
        </w:rPr>
        <w:t xml:space="preserve"> EVP of Sustainability. </w:t>
      </w:r>
      <w:r w:rsidRPr="00E00FD7">
        <w:rPr>
          <w:rFonts w:ascii="Barlow Semi Condensed" w:hAnsi="Barlow Semi Condensed" w:cs="Segoe UI"/>
          <w:i/>
          <w:iCs/>
          <w:sz w:val="21"/>
          <w:szCs w:val="21"/>
          <w:lang w:val="en-GB"/>
        </w:rPr>
        <w:t xml:space="preserve">“For almost two years, we have been collaborating with PACCOR, one of the world’s largest suppliers of rigid plastic packaging. PACCOR has been an ardent supporter of </w:t>
      </w:r>
      <w:proofErr w:type="spellStart"/>
      <w:r w:rsidRPr="00E00FD7">
        <w:rPr>
          <w:rFonts w:ascii="Barlow Semi Condensed" w:hAnsi="Barlow Semi Condensed" w:cs="Segoe UI"/>
          <w:i/>
          <w:iCs/>
          <w:sz w:val="21"/>
          <w:szCs w:val="21"/>
          <w:lang w:val="en-GB"/>
        </w:rPr>
        <w:t>Digimarc</w:t>
      </w:r>
      <w:proofErr w:type="spellEnd"/>
      <w:r w:rsidRPr="00E00FD7">
        <w:rPr>
          <w:rFonts w:ascii="Barlow Semi Condensed" w:hAnsi="Barlow Semi Condensed" w:cs="Segoe UI"/>
          <w:i/>
          <w:iCs/>
          <w:sz w:val="21"/>
          <w:szCs w:val="21"/>
          <w:lang w:val="en-GB"/>
        </w:rPr>
        <w:t xml:space="preserve"> Barcode. We have acknowledged them with this new Platinum designation in recognition of their innovative practices, their investment in research and development, the leadership position they have achieved in packaging sustainability and their commitment to the commercialization of our Platform.”</w:t>
      </w:r>
    </w:p>
    <w:p w14:paraId="1A7DAEAE" w14:textId="77777777" w:rsidR="00066F38" w:rsidRPr="000F6C97" w:rsidRDefault="00066F38" w:rsidP="00066F38">
      <w:pPr>
        <w:spacing w:line="250" w:lineRule="exact"/>
        <w:rPr>
          <w:rFonts w:ascii="Barlow Semi Condensed" w:hAnsi="Barlow Semi Condensed" w:cs="Segoe UI"/>
          <w:sz w:val="21"/>
          <w:szCs w:val="21"/>
          <w:lang w:val="en-GB"/>
        </w:rPr>
      </w:pPr>
    </w:p>
    <w:p w14:paraId="62A309DF" w14:textId="77777777" w:rsidR="00066F38" w:rsidRPr="00E00FD7" w:rsidRDefault="00066F38" w:rsidP="00066F38">
      <w:pPr>
        <w:spacing w:line="250" w:lineRule="exact"/>
        <w:rPr>
          <w:rFonts w:ascii="Barlow Semi Condensed" w:hAnsi="Barlow Semi Condensed" w:cs="Segoe UI"/>
          <w:i/>
          <w:iCs/>
          <w:sz w:val="21"/>
          <w:szCs w:val="21"/>
          <w:lang w:val="en-GB"/>
        </w:rPr>
      </w:pPr>
      <w:r w:rsidRPr="00E00FD7">
        <w:rPr>
          <w:rFonts w:ascii="Barlow Semi Condensed" w:hAnsi="Barlow Semi Condensed" w:cs="Segoe UI"/>
          <w:i/>
          <w:iCs/>
          <w:sz w:val="21"/>
          <w:szCs w:val="21"/>
          <w:lang w:val="en-GB"/>
        </w:rPr>
        <w:t>“PACCOR’s initiative and demonstrated success in creating 3D substrates will further fuel the adoption of digital identifiers in packaging materials,”</w:t>
      </w:r>
      <w:r w:rsidRPr="000F6C97">
        <w:rPr>
          <w:rFonts w:ascii="Barlow Semi Condensed" w:hAnsi="Barlow Semi Condensed" w:cs="Segoe UI"/>
          <w:sz w:val="21"/>
          <w:szCs w:val="21"/>
          <w:lang w:val="en-GB"/>
        </w:rPr>
        <w:t xml:space="preserve"> said Larry Logan, </w:t>
      </w:r>
      <w:proofErr w:type="spellStart"/>
      <w:r w:rsidRPr="000F6C97">
        <w:rPr>
          <w:rFonts w:ascii="Barlow Semi Condensed" w:hAnsi="Barlow Semi Condensed" w:cs="Segoe UI"/>
          <w:sz w:val="21"/>
          <w:szCs w:val="21"/>
          <w:lang w:val="en-GB"/>
        </w:rPr>
        <w:t>Digimarc’s</w:t>
      </w:r>
      <w:proofErr w:type="spellEnd"/>
      <w:r w:rsidRPr="000F6C97">
        <w:rPr>
          <w:rFonts w:ascii="Barlow Semi Condensed" w:hAnsi="Barlow Semi Condensed" w:cs="Segoe UI"/>
          <w:sz w:val="21"/>
          <w:szCs w:val="21"/>
          <w:lang w:val="en-GB"/>
        </w:rPr>
        <w:t xml:space="preserve"> Chief Evangelist for recycling and sustainability. </w:t>
      </w:r>
      <w:r w:rsidRPr="00E00FD7">
        <w:rPr>
          <w:rFonts w:ascii="Barlow Semi Condensed" w:hAnsi="Barlow Semi Condensed" w:cs="Segoe UI"/>
          <w:i/>
          <w:iCs/>
          <w:sz w:val="21"/>
          <w:szCs w:val="21"/>
          <w:lang w:val="en-GB"/>
        </w:rPr>
        <w:t xml:space="preserve">“This is an important step in the </w:t>
      </w:r>
      <w:proofErr w:type="spellStart"/>
      <w:r w:rsidRPr="00E00FD7">
        <w:rPr>
          <w:rFonts w:ascii="Barlow Semi Condensed" w:hAnsi="Barlow Semi Condensed" w:cs="Segoe UI"/>
          <w:i/>
          <w:iCs/>
          <w:sz w:val="21"/>
          <w:szCs w:val="21"/>
          <w:lang w:val="en-GB"/>
        </w:rPr>
        <w:t>HolyGrail</w:t>
      </w:r>
      <w:proofErr w:type="spellEnd"/>
      <w:r w:rsidRPr="00E00FD7">
        <w:rPr>
          <w:rFonts w:ascii="Barlow Semi Condensed" w:hAnsi="Barlow Semi Condensed" w:cs="Segoe UI"/>
          <w:i/>
          <w:iCs/>
          <w:sz w:val="21"/>
          <w:szCs w:val="21"/>
          <w:lang w:val="en-GB"/>
        </w:rPr>
        <w:t xml:space="preserve"> 2.0 initiative and the various other efforts underway to help brands meet their public pledges for recyclability and the regulatory mandates for recycled content. And, the timing of our relationship is particularly relevant with the recent gaps in the supply of virgin plastics through force majeure actions, pointing again to the need for a vibrant supply of post-consumer </w:t>
      </w:r>
      <w:proofErr w:type="spellStart"/>
      <w:r w:rsidRPr="00E00FD7">
        <w:rPr>
          <w:rFonts w:ascii="Barlow Semi Condensed" w:hAnsi="Barlow Semi Condensed" w:cs="Segoe UI"/>
          <w:i/>
          <w:iCs/>
          <w:sz w:val="21"/>
          <w:szCs w:val="21"/>
          <w:lang w:val="en-GB"/>
        </w:rPr>
        <w:t>recyclate</w:t>
      </w:r>
      <w:proofErr w:type="spellEnd"/>
      <w:r w:rsidRPr="00E00FD7">
        <w:rPr>
          <w:rFonts w:ascii="Barlow Semi Condensed" w:hAnsi="Barlow Semi Condensed" w:cs="Segoe UI"/>
          <w:i/>
          <w:iCs/>
          <w:sz w:val="21"/>
          <w:szCs w:val="21"/>
          <w:lang w:val="en-GB"/>
        </w:rPr>
        <w:t xml:space="preserve"> for new products.”</w:t>
      </w:r>
    </w:p>
    <w:p w14:paraId="23BEA6DA" w14:textId="77777777" w:rsidR="00066F38" w:rsidRPr="000F6C97" w:rsidRDefault="00066F38" w:rsidP="00066F38">
      <w:pPr>
        <w:spacing w:line="250" w:lineRule="exact"/>
        <w:rPr>
          <w:rFonts w:ascii="Barlow Semi Condensed" w:hAnsi="Barlow Semi Condensed" w:cs="Segoe UI"/>
          <w:sz w:val="21"/>
          <w:szCs w:val="21"/>
          <w:lang w:val="en-GB"/>
        </w:rPr>
      </w:pPr>
    </w:p>
    <w:p w14:paraId="6413AFD1" w14:textId="77777777" w:rsidR="00066F38" w:rsidRPr="000F6C97" w:rsidRDefault="00066F38" w:rsidP="00066F38">
      <w:pPr>
        <w:spacing w:line="250" w:lineRule="exact"/>
        <w:rPr>
          <w:rFonts w:ascii="Barlow Semi Condensed" w:hAnsi="Barlow Semi Condensed" w:cs="Segoe UI"/>
          <w:sz w:val="21"/>
          <w:szCs w:val="21"/>
          <w:lang w:val="en-GB"/>
        </w:rPr>
      </w:pPr>
      <w:proofErr w:type="spellStart"/>
      <w:r w:rsidRPr="000F6C97">
        <w:rPr>
          <w:rFonts w:ascii="Barlow Semi Condensed" w:hAnsi="Barlow Semi Condensed" w:cs="Segoe UI"/>
          <w:sz w:val="21"/>
          <w:szCs w:val="21"/>
          <w:lang w:val="en-GB"/>
        </w:rPr>
        <w:t>Digimarc</w:t>
      </w:r>
      <w:proofErr w:type="spellEnd"/>
      <w:r w:rsidRPr="000F6C97">
        <w:rPr>
          <w:rFonts w:ascii="Barlow Semi Condensed" w:hAnsi="Barlow Semi Condensed" w:cs="Segoe UI"/>
          <w:sz w:val="21"/>
          <w:szCs w:val="21"/>
          <w:lang w:val="en-GB"/>
        </w:rPr>
        <w:t xml:space="preserve"> Barcode, along with </w:t>
      </w:r>
      <w:proofErr w:type="spellStart"/>
      <w:r w:rsidRPr="000F6C97">
        <w:rPr>
          <w:rFonts w:ascii="Barlow Semi Condensed" w:hAnsi="Barlow Semi Condensed" w:cs="Segoe UI"/>
          <w:sz w:val="21"/>
          <w:szCs w:val="21"/>
          <w:lang w:val="en-GB"/>
        </w:rPr>
        <w:t>Digimarc</w:t>
      </w:r>
      <w:proofErr w:type="spellEnd"/>
      <w:r w:rsidRPr="000F6C97">
        <w:rPr>
          <w:rFonts w:ascii="Barlow Semi Condensed" w:hAnsi="Barlow Semi Condensed" w:cs="Segoe UI"/>
          <w:sz w:val="21"/>
          <w:szCs w:val="21"/>
          <w:lang w:val="en-GB"/>
        </w:rPr>
        <w:t xml:space="preserve"> Discover identification software and </w:t>
      </w:r>
      <w:proofErr w:type="spellStart"/>
      <w:r w:rsidRPr="000F6C97">
        <w:rPr>
          <w:rFonts w:ascii="Barlow Semi Condensed" w:hAnsi="Barlow Semi Condensed" w:cs="Segoe UI"/>
          <w:sz w:val="21"/>
          <w:szCs w:val="21"/>
          <w:lang w:val="en-GB"/>
        </w:rPr>
        <w:t>Digimarc</w:t>
      </w:r>
      <w:proofErr w:type="spellEnd"/>
      <w:r w:rsidRPr="000F6C97">
        <w:rPr>
          <w:rFonts w:ascii="Barlow Semi Condensed" w:hAnsi="Barlow Semi Condensed" w:cs="Segoe UI"/>
          <w:sz w:val="21"/>
          <w:szCs w:val="21"/>
          <w:lang w:val="en-GB"/>
        </w:rPr>
        <w:t xml:space="preserve"> Verify for quality control, comprise the </w:t>
      </w:r>
      <w:proofErr w:type="spellStart"/>
      <w:r w:rsidRPr="000F6C97">
        <w:rPr>
          <w:rFonts w:ascii="Barlow Semi Condensed" w:hAnsi="Barlow Semi Condensed" w:cs="Segoe UI"/>
          <w:sz w:val="21"/>
          <w:szCs w:val="21"/>
          <w:lang w:val="en-GB"/>
        </w:rPr>
        <w:t>Digimarc</w:t>
      </w:r>
      <w:proofErr w:type="spellEnd"/>
      <w:r w:rsidRPr="000F6C97">
        <w:rPr>
          <w:rFonts w:ascii="Barlow Semi Condensed" w:hAnsi="Barlow Semi Condensed" w:cs="Segoe UI"/>
          <w:sz w:val="21"/>
          <w:szCs w:val="21"/>
          <w:lang w:val="en-GB"/>
        </w:rPr>
        <w:t xml:space="preserve"> Platform for automatic identification of objects. The Platform has nearly endless applications, including for manufacturing, supply chain and logistics, and helping retailers and consumer brands meet the complex challenges of today's marketplace.</w:t>
      </w:r>
    </w:p>
    <w:p w14:paraId="2CBD26A5" w14:textId="49E0673D" w:rsidR="007C4446" w:rsidRPr="00066F38" w:rsidRDefault="007C4446" w:rsidP="00066F38">
      <w:pPr>
        <w:spacing w:line="250" w:lineRule="exact"/>
        <w:rPr>
          <w:rFonts w:ascii="Barlow Semi Condensed" w:hAnsi="Barlow Semi Condensed" w:cs="Segoe UI"/>
          <w:sz w:val="21"/>
          <w:szCs w:val="21"/>
          <w:lang w:val="en-GB"/>
        </w:rPr>
      </w:pPr>
    </w:p>
    <w:p w14:paraId="40E578BC" w14:textId="77777777" w:rsidR="00066F38" w:rsidRPr="00066F38" w:rsidRDefault="00066F38" w:rsidP="00066F38">
      <w:pPr>
        <w:spacing w:line="250" w:lineRule="exact"/>
        <w:rPr>
          <w:rFonts w:ascii="Barlow Semi Condensed" w:hAnsi="Barlow Semi Condensed" w:cs="Segoe UI"/>
          <w:sz w:val="21"/>
          <w:szCs w:val="21"/>
          <w:lang w:val="en-GB"/>
        </w:rPr>
      </w:pPr>
    </w:p>
    <w:p w14:paraId="5767D77E" w14:textId="4D37882B" w:rsidR="00E70026" w:rsidRDefault="003567E1" w:rsidP="000F6C97">
      <w:pPr>
        <w:pStyle w:val="CorpsA"/>
        <w:spacing w:line="250" w:lineRule="exact"/>
        <w:rPr>
          <w:rFonts w:ascii="Barlow Semi Condensed Medium" w:eastAsia="Segoe UI" w:hAnsi="Barlow Semi Condensed Medium" w:cs="Segoe UI"/>
          <w:sz w:val="18"/>
          <w:szCs w:val="18"/>
        </w:rPr>
        <w:sectPr w:rsidR="00E70026" w:rsidSect="0050566D">
          <w:headerReference w:type="default" r:id="rId9"/>
          <w:footerReference w:type="default" r:id="rId10"/>
          <w:pgSz w:w="11900" w:h="16840"/>
          <w:pgMar w:top="1417" w:right="1417" w:bottom="568" w:left="1417" w:header="708" w:footer="708" w:gutter="0"/>
          <w:cols w:space="720"/>
        </w:sectPr>
      </w:pPr>
      <w:r w:rsidRPr="00A224F0">
        <w:rPr>
          <w:rFonts w:ascii="Barlow Semi Condensed Medium" w:eastAsia="Segoe UI" w:hAnsi="Barlow Semi Condensed Medium" w:cs="Segoe UI"/>
          <w:b/>
          <w:bCs/>
          <w:sz w:val="18"/>
          <w:szCs w:val="18"/>
        </w:rPr>
        <w:t>MEDIA CONTACT</w:t>
      </w:r>
      <w:r w:rsidRPr="00A224F0">
        <w:rPr>
          <w:rFonts w:ascii="Barlow Semi Condensed Medium" w:eastAsia="Segoe UI" w:hAnsi="Barlow Semi Condensed Medium" w:cs="Segoe UI"/>
          <w:sz w:val="18"/>
          <w:szCs w:val="18"/>
        </w:rPr>
        <w:t>:</w:t>
      </w:r>
      <w:r w:rsidR="00E70026">
        <w:rPr>
          <w:rFonts w:ascii="Barlow Semi Condensed Medium" w:eastAsia="Segoe UI" w:hAnsi="Barlow Semi Condensed Medium" w:cs="Segoe UI"/>
          <w:sz w:val="18"/>
          <w:szCs w:val="18"/>
        </w:rPr>
        <w:br/>
      </w:r>
    </w:p>
    <w:p w14:paraId="47455A83" w14:textId="10785C12" w:rsidR="00A45720" w:rsidRPr="001549F2" w:rsidRDefault="003567E1" w:rsidP="000F6C97">
      <w:pPr>
        <w:pStyle w:val="CorpsA"/>
        <w:spacing w:line="250" w:lineRule="exact"/>
        <w:rPr>
          <w:rFonts w:ascii="Barlow Semi Condensed Medium" w:eastAsia="Segoe UI" w:hAnsi="Barlow Semi Condensed Medium" w:cs="Segoe UI"/>
          <w:sz w:val="18"/>
          <w:szCs w:val="18"/>
        </w:rPr>
      </w:pPr>
      <w:r w:rsidRPr="001549F2">
        <w:rPr>
          <w:rFonts w:ascii="Barlow Semi Condensed Medium" w:eastAsia="Segoe UI" w:hAnsi="Barlow Semi Condensed Medium" w:cs="Segoe UI"/>
          <w:sz w:val="18"/>
          <w:szCs w:val="18"/>
        </w:rPr>
        <w:t>Sonja Teurezbacher</w:t>
      </w:r>
      <w:r w:rsidR="00E70026" w:rsidRPr="001549F2">
        <w:rPr>
          <w:rFonts w:ascii="Barlow Semi Condensed Medium" w:eastAsia="Segoe UI" w:hAnsi="Barlow Semi Condensed Medium" w:cs="Segoe UI"/>
          <w:sz w:val="18"/>
          <w:szCs w:val="18"/>
        </w:rPr>
        <w:tab/>
      </w:r>
      <w:r w:rsidR="00E70026" w:rsidRPr="001549F2">
        <w:rPr>
          <w:rFonts w:ascii="Barlow Semi Condensed Medium" w:eastAsia="Segoe UI" w:hAnsi="Barlow Semi Condensed Medium" w:cs="Segoe UI"/>
          <w:sz w:val="18"/>
          <w:szCs w:val="18"/>
        </w:rPr>
        <w:tab/>
      </w:r>
      <w:r w:rsidR="00E70026" w:rsidRPr="001549F2">
        <w:rPr>
          <w:rFonts w:ascii="Barlow Semi Condensed Medium" w:eastAsia="Segoe UI" w:hAnsi="Barlow Semi Condensed Medium" w:cs="Segoe UI"/>
          <w:sz w:val="18"/>
          <w:szCs w:val="18"/>
        </w:rPr>
        <w:tab/>
      </w:r>
      <w:r w:rsidR="00E70026" w:rsidRPr="001549F2">
        <w:rPr>
          <w:rFonts w:ascii="Barlow Semi Condensed Medium" w:eastAsia="Segoe UI" w:hAnsi="Barlow Semi Condensed Medium" w:cs="Segoe UI"/>
          <w:sz w:val="18"/>
          <w:szCs w:val="18"/>
        </w:rPr>
        <w:tab/>
      </w:r>
      <w:r w:rsidR="00E70026" w:rsidRPr="001549F2">
        <w:rPr>
          <w:rFonts w:ascii="Barlow Semi Condensed Medium" w:eastAsia="Segoe UI" w:hAnsi="Barlow Semi Condensed Medium" w:cs="Segoe UI"/>
          <w:sz w:val="18"/>
          <w:szCs w:val="18"/>
        </w:rPr>
        <w:br/>
      </w:r>
      <w:r w:rsidRPr="001549F2">
        <w:rPr>
          <w:rFonts w:ascii="Barlow Semi Condensed Medium" w:eastAsia="Segoe UI" w:hAnsi="Barlow Semi Condensed Medium" w:cs="Segoe UI"/>
          <w:sz w:val="18"/>
          <w:szCs w:val="18"/>
        </w:rPr>
        <w:t>Vice President Group Communications &amp; Marketing</w:t>
      </w:r>
    </w:p>
    <w:p w14:paraId="4AAE31D9" w14:textId="6644FC43" w:rsidR="00A45720" w:rsidRPr="001549F2" w:rsidRDefault="00755DBA" w:rsidP="000F6C97">
      <w:pPr>
        <w:pStyle w:val="CorpsA"/>
        <w:spacing w:line="250" w:lineRule="exact"/>
        <w:rPr>
          <w:rFonts w:ascii="Barlow Semi Condensed Medium" w:eastAsia="Segoe UI" w:hAnsi="Barlow Semi Condensed Medium" w:cs="Segoe UI"/>
          <w:sz w:val="18"/>
          <w:szCs w:val="18"/>
        </w:rPr>
      </w:pPr>
      <w:hyperlink r:id="rId11" w:history="1">
        <w:r w:rsidR="00066F38" w:rsidRPr="001549F2">
          <w:rPr>
            <w:rStyle w:val="Hyperlink"/>
            <w:rFonts w:ascii="Barlow Semi Condensed Medium" w:eastAsia="Segoe UI" w:hAnsi="Barlow Semi Condensed Medium" w:cs="Segoe UI"/>
            <w:sz w:val="18"/>
            <w:szCs w:val="18"/>
          </w:rPr>
          <w:t>communication@paccor.com</w:t>
        </w:r>
      </w:hyperlink>
    </w:p>
    <w:p w14:paraId="6A63EFCA" w14:textId="16F3119F" w:rsidR="004C6E56" w:rsidRPr="001549F2" w:rsidRDefault="004C6E56" w:rsidP="000F6C97">
      <w:pPr>
        <w:pStyle w:val="CorpsA"/>
        <w:spacing w:line="250" w:lineRule="exact"/>
        <w:rPr>
          <w:rFonts w:ascii="Barlow Semi Condensed Medium" w:eastAsia="Segoe UI" w:hAnsi="Barlow Semi Condensed Medium" w:cs="Segoe UI"/>
          <w:sz w:val="18"/>
          <w:szCs w:val="18"/>
        </w:rPr>
      </w:pPr>
    </w:p>
    <w:p w14:paraId="78CEB355" w14:textId="4F8A3999" w:rsidR="00066F38" w:rsidRPr="001549F2" w:rsidRDefault="00066F38" w:rsidP="000F6C97">
      <w:pPr>
        <w:pStyle w:val="CorpsA"/>
        <w:spacing w:line="250" w:lineRule="exact"/>
        <w:rPr>
          <w:rFonts w:ascii="Barlow Semi Condensed Medium" w:eastAsia="Segoe UI" w:hAnsi="Barlow Semi Condensed Medium" w:cs="Segoe UI"/>
          <w:sz w:val="18"/>
          <w:szCs w:val="18"/>
        </w:rPr>
      </w:pPr>
      <w:r w:rsidRPr="001549F2">
        <w:rPr>
          <w:rFonts w:ascii="Barlow Semi Condensed Medium" w:eastAsia="Segoe UI" w:hAnsi="Barlow Semi Condensed Medium" w:cs="Segoe UI"/>
          <w:sz w:val="18"/>
          <w:szCs w:val="18"/>
        </w:rPr>
        <w:t xml:space="preserve">Heidi </w:t>
      </w:r>
      <w:proofErr w:type="spellStart"/>
      <w:r w:rsidRPr="001549F2">
        <w:rPr>
          <w:rFonts w:ascii="Barlow Semi Condensed Medium" w:eastAsia="Segoe UI" w:hAnsi="Barlow Semi Condensed Medium" w:cs="Segoe UI"/>
          <w:sz w:val="18"/>
          <w:szCs w:val="18"/>
        </w:rPr>
        <w:t>Dethloff</w:t>
      </w:r>
      <w:proofErr w:type="spellEnd"/>
      <w:r w:rsidRPr="001549F2">
        <w:rPr>
          <w:rFonts w:ascii="Barlow Semi Condensed Medium" w:eastAsia="Segoe UI" w:hAnsi="Barlow Semi Condensed Medium" w:cs="Segoe UI"/>
          <w:sz w:val="18"/>
          <w:szCs w:val="18"/>
        </w:rPr>
        <w:t xml:space="preserve">, </w:t>
      </w:r>
      <w:proofErr w:type="spellStart"/>
      <w:r w:rsidRPr="001549F2">
        <w:rPr>
          <w:rFonts w:ascii="Barlow Semi Condensed Medium" w:eastAsia="Segoe UI" w:hAnsi="Barlow Semi Condensed Medium" w:cs="Segoe UI"/>
          <w:sz w:val="18"/>
          <w:szCs w:val="18"/>
        </w:rPr>
        <w:t>Digimarc</w:t>
      </w:r>
      <w:proofErr w:type="spellEnd"/>
      <w:r w:rsidRPr="001549F2">
        <w:rPr>
          <w:rFonts w:ascii="Barlow Semi Condensed Medium" w:eastAsia="Segoe UI" w:hAnsi="Barlow Semi Condensed Medium" w:cs="Segoe UI"/>
          <w:sz w:val="18"/>
          <w:szCs w:val="18"/>
        </w:rPr>
        <w:br/>
        <w:t>VP, Marketing and Director of Corporate Communications</w:t>
      </w:r>
    </w:p>
    <w:p w14:paraId="2CC2CC1A" w14:textId="77777777" w:rsidR="00066F38" w:rsidRPr="001549F2" w:rsidRDefault="00755DBA" w:rsidP="000F6C97">
      <w:pPr>
        <w:pStyle w:val="CorpsA"/>
        <w:spacing w:line="250" w:lineRule="exact"/>
        <w:rPr>
          <w:rFonts w:ascii="Barlow Semi Condensed Medium" w:eastAsia="Segoe UI" w:hAnsi="Barlow Semi Condensed Medium" w:cs="Segoe UI"/>
          <w:sz w:val="18"/>
          <w:szCs w:val="18"/>
          <w:lang w:val="en-GB"/>
        </w:rPr>
      </w:pPr>
      <w:hyperlink r:id="rId12" w:history="1">
        <w:r w:rsidR="00066F38" w:rsidRPr="001549F2">
          <w:rPr>
            <w:rStyle w:val="Hyperlink"/>
            <w:rFonts w:ascii="Barlow Semi Condensed Medium" w:eastAsia="Segoe UI" w:hAnsi="Barlow Semi Condensed Medium" w:cs="Segoe UI"/>
            <w:sz w:val="18"/>
            <w:szCs w:val="18"/>
            <w:lang w:val="en-GB"/>
          </w:rPr>
          <w:t>Heidi.Dethloff@digimarc.com</w:t>
        </w:r>
      </w:hyperlink>
    </w:p>
    <w:p w14:paraId="481CBD9D" w14:textId="77777777" w:rsidR="00066F38" w:rsidRPr="001549F2" w:rsidRDefault="00066F38" w:rsidP="000F6C97">
      <w:pPr>
        <w:pStyle w:val="CorpsA"/>
        <w:spacing w:line="250" w:lineRule="exact"/>
        <w:rPr>
          <w:rFonts w:ascii="Barlow Semi Condensed Medium" w:eastAsia="Segoe UI" w:hAnsi="Barlow Semi Condensed Medium" w:cs="Segoe UI"/>
          <w:sz w:val="18"/>
          <w:szCs w:val="18"/>
          <w:lang w:val="en-GB"/>
        </w:rPr>
      </w:pPr>
      <w:r w:rsidRPr="001549F2">
        <w:rPr>
          <w:rFonts w:ascii="Barlow Semi Condensed Medium" w:eastAsia="Segoe UI" w:hAnsi="Barlow Semi Condensed Medium" w:cs="Segoe UI"/>
          <w:sz w:val="18"/>
          <w:szCs w:val="18"/>
          <w:lang w:val="en-GB"/>
        </w:rPr>
        <w:t>503-469-4974</w:t>
      </w:r>
    </w:p>
    <w:p w14:paraId="5E5CBA75" w14:textId="77777777" w:rsidR="00E70026" w:rsidRDefault="00E70026">
      <w:pPr>
        <w:pStyle w:val="CorpsA"/>
        <w:rPr>
          <w:rFonts w:ascii="Barlow Semi Condensed Medium" w:eastAsia="Segoe UI" w:hAnsi="Barlow Semi Condensed Medium" w:cs="Segoe UI"/>
          <w:sz w:val="18"/>
          <w:szCs w:val="18"/>
        </w:rPr>
        <w:sectPr w:rsidR="00E70026" w:rsidSect="00E70026">
          <w:type w:val="continuous"/>
          <w:pgSz w:w="11900" w:h="16840"/>
          <w:pgMar w:top="1417" w:right="1417" w:bottom="1134" w:left="1417" w:header="708" w:footer="708" w:gutter="0"/>
          <w:cols w:num="2" w:space="720"/>
        </w:sectPr>
      </w:pPr>
    </w:p>
    <w:p w14:paraId="6992E710" w14:textId="77777777" w:rsidR="002C7167" w:rsidRPr="00E87498" w:rsidRDefault="002C7167">
      <w:pPr>
        <w:pStyle w:val="CorpsA"/>
        <w:rPr>
          <w:rFonts w:ascii="Barlow Semi Condensed Medium" w:eastAsia="Segoe UI" w:hAnsi="Barlow Semi Condensed Medium" w:cs="Segoe UI"/>
          <w:sz w:val="18"/>
          <w:szCs w:val="18"/>
        </w:rPr>
      </w:pPr>
    </w:p>
    <w:p w14:paraId="5BDBB3E4" w14:textId="3D614E1D" w:rsidR="00EF1BD1" w:rsidRPr="00E70026" w:rsidRDefault="00EF1BD1" w:rsidP="00EF1BD1">
      <w:pPr>
        <w:autoSpaceDE w:val="0"/>
        <w:autoSpaceDN w:val="0"/>
        <w:adjustRightInd w:val="0"/>
        <w:rPr>
          <w:rFonts w:ascii="Poppins Regular" w:hAnsi="Poppins Regular" w:cs="Poppins"/>
          <w:color w:val="E04512"/>
          <w:sz w:val="44"/>
          <w:szCs w:val="44"/>
        </w:rPr>
      </w:pPr>
      <w:r w:rsidRPr="00E70026">
        <w:rPr>
          <w:rFonts w:ascii="Poppins Regular" w:hAnsi="Poppins Regular" w:cs="Poppins"/>
          <w:color w:val="E04512"/>
          <w:sz w:val="44"/>
          <w:szCs w:val="44"/>
        </w:rPr>
        <w:t>ABOUT PACCOR</w:t>
      </w:r>
    </w:p>
    <w:p w14:paraId="026B6D90" w14:textId="77777777" w:rsidR="0050566D" w:rsidRDefault="0050566D" w:rsidP="008E08E4">
      <w:pPr>
        <w:jc w:val="both"/>
        <w:rPr>
          <w:rFonts w:ascii="Barlow Semi Condensed" w:hAnsi="Barlow Semi Condensed" w:cs="Segoe UI"/>
          <w:sz w:val="18"/>
          <w:szCs w:val="18"/>
          <w:lang w:val="en-GB"/>
        </w:rPr>
      </w:pPr>
      <w:r>
        <w:rPr>
          <w:rFonts w:ascii="Barlow Semi Condensed" w:hAnsi="Barlow Semi Condensed" w:cs="Segoe UI"/>
          <w:sz w:val="18"/>
          <w:szCs w:val="18"/>
          <w:lang w:val="en-GB"/>
        </w:rPr>
        <w:br/>
      </w:r>
      <w:r w:rsidR="00EF1BD1" w:rsidRPr="006F7A0D">
        <w:rPr>
          <w:rFonts w:ascii="Barlow Semi Condensed" w:hAnsi="Barlow Semi Condensed" w:cs="Segoe UI"/>
          <w:sz w:val="18"/>
          <w:szCs w:val="18"/>
          <w:lang w:val="en-GB"/>
        </w:rPr>
        <w:t xml:space="preserve">At PACCOR we create innovative and sustainable packaging solutions for the consumer, </w:t>
      </w:r>
      <w:proofErr w:type="gramStart"/>
      <w:r w:rsidR="00EF1BD1" w:rsidRPr="006F7A0D">
        <w:rPr>
          <w:rFonts w:ascii="Barlow Semi Condensed" w:hAnsi="Barlow Semi Condensed" w:cs="Segoe UI"/>
          <w:sz w:val="18"/>
          <w:szCs w:val="18"/>
          <w:lang w:val="en-GB"/>
        </w:rPr>
        <w:t>food</w:t>
      </w:r>
      <w:proofErr w:type="gramEnd"/>
      <w:r w:rsidR="00EF1BD1" w:rsidRPr="006F7A0D">
        <w:rPr>
          <w:rFonts w:ascii="Barlow Semi Condensed" w:hAnsi="Barlow Semi Condensed" w:cs="Segoe UI"/>
          <w:sz w:val="18"/>
          <w:szCs w:val="18"/>
          <w:lang w:val="en-GB"/>
        </w:rPr>
        <w:t xml:space="preserve"> and foodservice market. Our overall goal is to protect what is worth being protected: our planet, our partners’ </w:t>
      </w:r>
      <w:proofErr w:type="gramStart"/>
      <w:r w:rsidR="00EF1BD1" w:rsidRPr="006F7A0D">
        <w:rPr>
          <w:rFonts w:ascii="Barlow Semi Condensed" w:hAnsi="Barlow Semi Condensed" w:cs="Segoe UI"/>
          <w:sz w:val="18"/>
          <w:szCs w:val="18"/>
          <w:lang w:val="en-GB"/>
        </w:rPr>
        <w:t>products</w:t>
      </w:r>
      <w:proofErr w:type="gramEnd"/>
      <w:r w:rsidR="00EF1BD1" w:rsidRPr="006F7A0D">
        <w:rPr>
          <w:rFonts w:ascii="Barlow Semi Condensed" w:hAnsi="Barlow Semi Condensed" w:cs="Segoe UI"/>
          <w:sz w:val="18"/>
          <w:szCs w:val="18"/>
          <w:lang w:val="en-GB"/>
        </w:rPr>
        <w:t xml:space="preserve"> and our employees. We have high expertise in developing and providing valuable rigid plastic packaging products. Our solutions meet current market trends by constantly thinking outside the box. With more than 3,000 dedicated employees in 15 countries, PACCOR is a global player in the packaging industry. Everything we do contributes to the protection and hygienic safety of valuable products. PACCOR leads the transition towards a circular economy. Because we believe this is the best way to achieve real change in the industry and to create shared value for all our stakeholders and society. </w:t>
      </w:r>
    </w:p>
    <w:p w14:paraId="147F0822" w14:textId="77777777" w:rsidR="0050566D" w:rsidRDefault="0050566D" w:rsidP="008E08E4">
      <w:pPr>
        <w:jc w:val="both"/>
        <w:rPr>
          <w:rFonts w:ascii="Barlow Semi Condensed" w:hAnsi="Barlow Semi Condensed" w:cs="Segoe UI"/>
          <w:sz w:val="18"/>
          <w:szCs w:val="18"/>
          <w:lang w:val="en-GB"/>
        </w:rPr>
      </w:pPr>
    </w:p>
    <w:p w14:paraId="6C176CF2" w14:textId="328EA896" w:rsidR="0050566D" w:rsidRDefault="00EF1BD1" w:rsidP="0050566D">
      <w:pPr>
        <w:jc w:val="both"/>
        <w:rPr>
          <w:rStyle w:val="Hyperlink"/>
          <w:rFonts w:ascii="Barlow Semi Condensed" w:hAnsi="Barlow Semi Condensed" w:cs="Segoe UI"/>
          <w:sz w:val="18"/>
          <w:szCs w:val="18"/>
          <w:lang w:val="en-GB"/>
        </w:rPr>
      </w:pPr>
      <w:r w:rsidRPr="006F7A0D">
        <w:rPr>
          <w:rFonts w:ascii="Barlow Semi Condensed" w:hAnsi="Barlow Semi Condensed" w:cs="Segoe UI"/>
          <w:sz w:val="18"/>
          <w:szCs w:val="18"/>
          <w:lang w:val="en-GB"/>
        </w:rPr>
        <w:t xml:space="preserve">More: </w:t>
      </w:r>
      <w:hyperlink r:id="rId13" w:history="1">
        <w:r w:rsidR="008E08E4" w:rsidRPr="006F7A0D">
          <w:rPr>
            <w:rStyle w:val="Hyperlink"/>
            <w:rFonts w:ascii="Barlow Semi Condensed" w:hAnsi="Barlow Semi Condensed" w:cs="Segoe UI"/>
            <w:sz w:val="18"/>
            <w:szCs w:val="18"/>
            <w:lang w:val="en-GB"/>
          </w:rPr>
          <w:t>https://www.paccor.com/</w:t>
        </w:r>
      </w:hyperlink>
    </w:p>
    <w:p w14:paraId="25E65883" w14:textId="10DE6126" w:rsidR="0050566D" w:rsidRDefault="0050566D" w:rsidP="0050566D">
      <w:pPr>
        <w:jc w:val="both"/>
        <w:rPr>
          <w:rStyle w:val="Hyperlink"/>
          <w:rFonts w:ascii="Barlow Semi Condensed" w:hAnsi="Barlow Semi Condensed" w:cs="Segoe UI"/>
          <w:sz w:val="18"/>
          <w:szCs w:val="18"/>
          <w:lang w:val="en-GB"/>
        </w:rPr>
      </w:pPr>
    </w:p>
    <w:p w14:paraId="3E41B430" w14:textId="77777777" w:rsidR="0050566D" w:rsidRPr="0050566D" w:rsidRDefault="0050566D" w:rsidP="0050566D">
      <w:pPr>
        <w:jc w:val="both"/>
        <w:rPr>
          <w:rFonts w:ascii="Barlow Semi Condensed" w:hAnsi="Barlow Semi Condensed" w:cs="Segoe UI"/>
          <w:sz w:val="18"/>
          <w:szCs w:val="18"/>
          <w:u w:val="single"/>
          <w:lang w:val="en-GB"/>
        </w:rPr>
      </w:pPr>
    </w:p>
    <w:p w14:paraId="5468CA49" w14:textId="6867AAFC" w:rsidR="00066F38" w:rsidRPr="00E70026" w:rsidRDefault="00E70026" w:rsidP="00066F38">
      <w:pPr>
        <w:rPr>
          <w:rFonts w:ascii="Poppins Regular" w:eastAsia="Arial" w:hAnsi="Poppins Regular" w:cs="Arial"/>
          <w:bCs/>
          <w:color w:val="E04512"/>
          <w:sz w:val="44"/>
          <w:szCs w:val="44"/>
        </w:rPr>
      </w:pPr>
      <w:r w:rsidRPr="00E70026">
        <w:rPr>
          <w:rFonts w:ascii="Poppins Regular" w:eastAsia="Arial" w:hAnsi="Poppins Regular" w:cs="Arial"/>
          <w:bCs/>
          <w:color w:val="E04512"/>
          <w:sz w:val="44"/>
          <w:szCs w:val="44"/>
        </w:rPr>
        <w:t>ABOUT</w:t>
      </w:r>
      <w:r w:rsidR="00066F38" w:rsidRPr="00E70026">
        <w:rPr>
          <w:rFonts w:ascii="Poppins Regular" w:eastAsia="Arial" w:hAnsi="Poppins Regular" w:cs="Arial"/>
          <w:bCs/>
          <w:color w:val="E04512"/>
          <w:sz w:val="44"/>
          <w:szCs w:val="44"/>
        </w:rPr>
        <w:t xml:space="preserve"> D</w:t>
      </w:r>
      <w:r w:rsidRPr="00E70026">
        <w:rPr>
          <w:rFonts w:ascii="Poppins Regular" w:eastAsia="Arial" w:hAnsi="Poppins Regular" w:cs="Arial"/>
          <w:bCs/>
          <w:color w:val="E04512"/>
          <w:sz w:val="44"/>
          <w:szCs w:val="44"/>
        </w:rPr>
        <w:t>IGIMARC</w:t>
      </w:r>
    </w:p>
    <w:p w14:paraId="1BA0FB47" w14:textId="77777777" w:rsidR="0050566D" w:rsidRDefault="0050566D" w:rsidP="00066F38">
      <w:pPr>
        <w:rPr>
          <w:rFonts w:ascii="Barlow Semi Condensed" w:eastAsia="Arial" w:hAnsi="Barlow Semi Condensed" w:cs="Arial"/>
          <w:color w:val="000000"/>
          <w:sz w:val="18"/>
          <w:szCs w:val="18"/>
        </w:rPr>
      </w:pPr>
      <w:r>
        <w:rPr>
          <w:rFonts w:ascii="Barlow Semi Condensed" w:eastAsia="Arial" w:hAnsi="Barlow Semi Condensed" w:cs="Arial"/>
          <w:color w:val="000000"/>
          <w:sz w:val="18"/>
          <w:szCs w:val="18"/>
        </w:rPr>
        <w:br/>
      </w:r>
      <w:proofErr w:type="spellStart"/>
      <w:r w:rsidR="00066F38" w:rsidRPr="00E70026">
        <w:rPr>
          <w:rFonts w:ascii="Barlow Semi Condensed" w:eastAsia="Arial" w:hAnsi="Barlow Semi Condensed" w:cs="Arial"/>
          <w:color w:val="000000"/>
          <w:sz w:val="18"/>
          <w:szCs w:val="18"/>
        </w:rPr>
        <w:t>Digimarc</w:t>
      </w:r>
      <w:proofErr w:type="spellEnd"/>
      <w:r w:rsidR="00066F38" w:rsidRPr="00E70026">
        <w:rPr>
          <w:rFonts w:ascii="Barlow Semi Condensed" w:eastAsia="Arial" w:hAnsi="Barlow Semi Condensed" w:cs="Arial"/>
          <w:color w:val="000000"/>
          <w:sz w:val="18"/>
          <w:szCs w:val="18"/>
        </w:rPr>
        <w:t xml:space="preserve"> Corporation (Nasdaq: DMRC) is the inventor of the </w:t>
      </w:r>
      <w:hyperlink r:id="rId14" w:history="1">
        <w:r w:rsidR="00066F38" w:rsidRPr="00E70026">
          <w:rPr>
            <w:rStyle w:val="Hyperlink"/>
            <w:rFonts w:ascii="Barlow Semi Condensed" w:eastAsia="Arial" w:hAnsi="Barlow Semi Condensed" w:cs="Arial"/>
            <w:sz w:val="18"/>
            <w:szCs w:val="18"/>
          </w:rPr>
          <w:t>Digimarc Platform</w:t>
        </w:r>
      </w:hyperlink>
      <w:r w:rsidR="00066F38" w:rsidRPr="00E70026">
        <w:rPr>
          <w:rFonts w:ascii="Barlow Semi Condensed" w:eastAsia="Arial" w:hAnsi="Barlow Semi Condensed" w:cs="Arial"/>
          <w:color w:val="000000"/>
          <w:sz w:val="18"/>
          <w:szCs w:val="18"/>
        </w:rPr>
        <w:t xml:space="preserve"> that enables a more efficient, reliable and economical means of automatic identification. The </w:t>
      </w:r>
      <w:proofErr w:type="spellStart"/>
      <w:r w:rsidR="00066F38" w:rsidRPr="00E70026">
        <w:rPr>
          <w:rFonts w:ascii="Barlow Semi Condensed" w:eastAsia="Arial" w:hAnsi="Barlow Semi Condensed" w:cs="Arial"/>
          <w:color w:val="000000"/>
          <w:sz w:val="18"/>
          <w:szCs w:val="18"/>
        </w:rPr>
        <w:t>Digimarc</w:t>
      </w:r>
      <w:proofErr w:type="spellEnd"/>
      <w:r w:rsidR="00066F38" w:rsidRPr="00E70026">
        <w:rPr>
          <w:rFonts w:ascii="Barlow Semi Condensed" w:eastAsia="Arial" w:hAnsi="Barlow Semi Condensed" w:cs="Arial"/>
          <w:color w:val="000000"/>
          <w:sz w:val="18"/>
          <w:szCs w:val="18"/>
        </w:rPr>
        <w:t xml:space="preserve"> Platform can apply a unique identifier to virtually all media objects—including product packaging, commercial print, </w:t>
      </w:r>
      <w:proofErr w:type="gramStart"/>
      <w:r w:rsidR="00066F38" w:rsidRPr="00E70026">
        <w:rPr>
          <w:rFonts w:ascii="Barlow Semi Condensed" w:eastAsia="Arial" w:hAnsi="Barlow Semi Condensed" w:cs="Arial"/>
          <w:color w:val="000000"/>
          <w:sz w:val="18"/>
          <w:szCs w:val="18"/>
        </w:rPr>
        <w:t>audio</w:t>
      </w:r>
      <w:proofErr w:type="gramEnd"/>
      <w:r w:rsidR="00066F38" w:rsidRPr="00E70026">
        <w:rPr>
          <w:rFonts w:ascii="Barlow Semi Condensed" w:eastAsia="Arial" w:hAnsi="Barlow Semi Condensed" w:cs="Arial"/>
          <w:color w:val="000000"/>
          <w:sz w:val="18"/>
          <w:szCs w:val="18"/>
        </w:rPr>
        <w:t xml:space="preserve"> and video—that can be automatically identified by an enabled ecosystem of industrial scanners, smartphones and other interfaces. The Platform enables applications and solutions including brand protection, traceability, and recycling that benefit retailers and consumer brands, national and state government agencies, media and entertainment industries, and others. </w:t>
      </w:r>
      <w:proofErr w:type="spellStart"/>
      <w:r w:rsidR="00066F38" w:rsidRPr="00E70026">
        <w:rPr>
          <w:rFonts w:ascii="Barlow Semi Condensed" w:eastAsia="Arial" w:hAnsi="Barlow Semi Condensed" w:cs="Arial"/>
          <w:color w:val="000000"/>
          <w:sz w:val="18"/>
          <w:szCs w:val="18"/>
        </w:rPr>
        <w:t>Digimarc</w:t>
      </w:r>
      <w:proofErr w:type="spellEnd"/>
      <w:r w:rsidR="00066F38" w:rsidRPr="00E70026">
        <w:rPr>
          <w:rFonts w:ascii="Barlow Semi Condensed" w:eastAsia="Arial" w:hAnsi="Barlow Semi Condensed" w:cs="Arial"/>
          <w:color w:val="000000"/>
          <w:sz w:val="18"/>
          <w:szCs w:val="18"/>
        </w:rPr>
        <w:t xml:space="preserve"> is based in Beaverton, Oregon, with a growing supplier network around the world. </w:t>
      </w:r>
    </w:p>
    <w:p w14:paraId="7283845D" w14:textId="77777777" w:rsidR="0050566D" w:rsidRDefault="0050566D" w:rsidP="00066F38">
      <w:pPr>
        <w:rPr>
          <w:rFonts w:ascii="Barlow Semi Condensed" w:eastAsia="Arial" w:hAnsi="Barlow Semi Condensed" w:cs="Arial"/>
          <w:color w:val="000000"/>
          <w:sz w:val="18"/>
          <w:szCs w:val="18"/>
        </w:rPr>
      </w:pPr>
    </w:p>
    <w:p w14:paraId="2830417A" w14:textId="0264DD1E" w:rsidR="008E08E4" w:rsidRPr="00E70026" w:rsidRDefault="00066F38" w:rsidP="00066F38">
      <w:pPr>
        <w:rPr>
          <w:rFonts w:ascii="Barlow Semi Condensed" w:eastAsia="Arial" w:hAnsi="Barlow Semi Condensed" w:cs="Arial"/>
          <w:color w:val="000000"/>
          <w:sz w:val="18"/>
          <w:szCs w:val="18"/>
        </w:rPr>
      </w:pPr>
      <w:r w:rsidRPr="00E70026">
        <w:rPr>
          <w:rFonts w:ascii="Barlow Semi Condensed" w:eastAsia="Arial" w:hAnsi="Barlow Semi Condensed" w:cs="Arial"/>
          <w:color w:val="000000"/>
          <w:sz w:val="18"/>
          <w:szCs w:val="18"/>
        </w:rPr>
        <w:t xml:space="preserve">Visit </w:t>
      </w:r>
      <w:hyperlink r:id="rId15" w:history="1">
        <w:r w:rsidRPr="00E70026">
          <w:rPr>
            <w:rStyle w:val="Hyperlink"/>
            <w:rFonts w:ascii="Barlow Semi Condensed" w:eastAsia="Arial" w:hAnsi="Barlow Semi Condensed" w:cs="Arial"/>
            <w:sz w:val="18"/>
            <w:szCs w:val="18"/>
          </w:rPr>
          <w:t>www.digimarc.com</w:t>
        </w:r>
      </w:hyperlink>
      <w:r w:rsidRPr="00E70026">
        <w:rPr>
          <w:rFonts w:ascii="Barlow Semi Condensed" w:eastAsia="Arial" w:hAnsi="Barlow Semi Condensed" w:cs="Arial"/>
          <w:color w:val="000000"/>
          <w:sz w:val="18"/>
          <w:szCs w:val="18"/>
        </w:rPr>
        <w:t xml:space="preserve"> and follow us on </w:t>
      </w:r>
      <w:hyperlink r:id="rId16">
        <w:r w:rsidRPr="00E70026">
          <w:rPr>
            <w:rFonts w:ascii="Barlow Semi Condensed" w:eastAsia="Arial" w:hAnsi="Barlow Semi Condensed" w:cs="Arial"/>
            <w:color w:val="1F4E79"/>
            <w:sz w:val="18"/>
            <w:szCs w:val="18"/>
            <w:u w:val="single"/>
          </w:rPr>
          <w:t>LinkedIn</w:t>
        </w:r>
      </w:hyperlink>
      <w:r w:rsidRPr="00E70026">
        <w:rPr>
          <w:rFonts w:ascii="Barlow Semi Condensed" w:eastAsia="Arial" w:hAnsi="Barlow Semi Condensed" w:cs="Arial"/>
          <w:color w:val="000000"/>
          <w:sz w:val="18"/>
          <w:szCs w:val="18"/>
        </w:rPr>
        <w:t xml:space="preserve"> and </w:t>
      </w:r>
      <w:hyperlink r:id="rId17" w:history="1">
        <w:r w:rsidRPr="00E70026">
          <w:rPr>
            <w:rStyle w:val="Hyperlink"/>
            <w:rFonts w:ascii="Barlow Semi Condensed" w:eastAsia="Arial" w:hAnsi="Barlow Semi Condensed" w:cs="Arial"/>
            <w:sz w:val="18"/>
            <w:szCs w:val="18"/>
          </w:rPr>
          <w:t>Twitter</w:t>
        </w:r>
      </w:hyperlink>
      <w:r w:rsidRPr="00E70026">
        <w:rPr>
          <w:rFonts w:ascii="Barlow Semi Condensed" w:eastAsia="Arial" w:hAnsi="Barlow Semi Condensed" w:cs="Arial"/>
          <w:color w:val="000000"/>
          <w:sz w:val="18"/>
          <w:szCs w:val="18"/>
        </w:rPr>
        <w:t xml:space="preserve"> </w:t>
      </w:r>
      <w:r w:rsidRPr="00E70026">
        <w:rPr>
          <w:rFonts w:ascii="Barlow Semi Condensed" w:hAnsi="Barlow Semi Condensed" w:cs="Arial"/>
          <w:sz w:val="18"/>
          <w:szCs w:val="18"/>
        </w:rPr>
        <w:t xml:space="preserve">to </w:t>
      </w:r>
      <w:r w:rsidRPr="00E70026">
        <w:rPr>
          <w:rFonts w:ascii="Barlow Semi Condensed" w:eastAsia="Arial" w:hAnsi="Barlow Semi Condensed" w:cs="Arial"/>
          <w:color w:val="000000"/>
          <w:sz w:val="18"/>
          <w:szCs w:val="18"/>
        </w:rPr>
        <w:t>learn more about The Barcode of Everything</w:t>
      </w:r>
      <w:r w:rsidRPr="00E70026">
        <w:rPr>
          <w:rFonts w:ascii="Barlow Semi Condensed" w:eastAsia="Arial" w:hAnsi="Barlow Semi Condensed" w:cs="Arial"/>
          <w:color w:val="000000"/>
          <w:sz w:val="18"/>
          <w:szCs w:val="18"/>
          <w:vertAlign w:val="superscript"/>
        </w:rPr>
        <w:t>®</w:t>
      </w:r>
      <w:r w:rsidRPr="00E70026">
        <w:rPr>
          <w:rFonts w:ascii="Barlow Semi Condensed" w:eastAsia="Arial" w:hAnsi="Barlow Semi Condensed" w:cs="Arial"/>
          <w:color w:val="000000"/>
          <w:sz w:val="18"/>
          <w:szCs w:val="18"/>
        </w:rPr>
        <w:t>.</w:t>
      </w:r>
    </w:p>
    <w:sectPr w:rsidR="008E08E4" w:rsidRPr="00E70026" w:rsidSect="0050566D">
      <w:type w:val="continuous"/>
      <w:pgSz w:w="11900" w:h="16840"/>
      <w:pgMar w:top="1417" w:right="1417" w:bottom="426"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6A7C2" w14:textId="77777777" w:rsidR="00755DBA" w:rsidRDefault="00755DBA">
      <w:r>
        <w:separator/>
      </w:r>
    </w:p>
  </w:endnote>
  <w:endnote w:type="continuationSeparator" w:id="0">
    <w:p w14:paraId="6C3CB429" w14:textId="77777777" w:rsidR="00755DBA" w:rsidRDefault="0075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Helvetica Neue">
    <w:altName w:val="Sylfaen"/>
    <w:charset w:val="00"/>
    <w:family w:val="roman"/>
    <w:pitch w:val="default"/>
  </w:font>
  <w:font w:name="Calibri">
    <w:panose1 w:val="020F0502020204030204"/>
    <w:charset w:val="00"/>
    <w:family w:val="swiss"/>
    <w:pitch w:val="variable"/>
    <w:sig w:usb0="E4002EFF" w:usb1="C000247B" w:usb2="00000009" w:usb3="00000000" w:csb0="000001FF" w:csb1="00000000"/>
  </w:font>
  <w:font w:name="Poppins SemiBold">
    <w:altName w:val="Calibri"/>
    <w:charset w:val="00"/>
    <w:family w:val="auto"/>
    <w:pitch w:val="variable"/>
    <w:sig w:usb0="00008007" w:usb1="00000000" w:usb2="00000000" w:usb3="00000000" w:csb0="00000093" w:csb1="00000000"/>
  </w:font>
  <w:font w:name="Barlow Semi Condensed">
    <w:altName w:val="Calibri"/>
    <w:panose1 w:val="00000506000000000000"/>
    <w:charset w:val="00"/>
    <w:family w:val="auto"/>
    <w:pitch w:val="variable"/>
    <w:sig w:usb0="20000007" w:usb1="00000000" w:usb2="00000000" w:usb3="00000000" w:csb0="00000193" w:csb1="00000000"/>
  </w:font>
  <w:font w:name="Poppins Regular">
    <w:altName w:val="Cambria"/>
    <w:panose1 w:val="00000000000000000000"/>
    <w:charset w:val="00"/>
    <w:family w:val="roman"/>
    <w:notTrueType/>
    <w:pitch w:val="default"/>
  </w:font>
  <w:font w:name="Poppins">
    <w:altName w:val="Mangal"/>
    <w:panose1 w:val="00000800000000000000"/>
    <w:charset w:val="00"/>
    <w:family w:val="auto"/>
    <w:pitch w:val="variable"/>
    <w:sig w:usb0="00008007" w:usb1="00000000" w:usb2="00000000" w:usb3="00000000" w:csb0="00000093" w:csb1="00000000"/>
  </w:font>
  <w:font w:name="Barlow Semi Condensed SemiBold">
    <w:altName w:val="Calibri"/>
    <w:panose1 w:val="00000706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Barlow Semi Condensed Medium">
    <w:altName w:val="Calibri"/>
    <w:panose1 w:val="00000606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8B9EE" w14:textId="77777777" w:rsidR="00A45720" w:rsidRDefault="00A45720">
    <w:pPr>
      <w:pStyle w:val="Kopf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7E0A4" w14:textId="77777777" w:rsidR="00755DBA" w:rsidRDefault="00755DBA">
      <w:r>
        <w:separator/>
      </w:r>
    </w:p>
  </w:footnote>
  <w:footnote w:type="continuationSeparator" w:id="0">
    <w:p w14:paraId="4FD9F43F" w14:textId="77777777" w:rsidR="00755DBA" w:rsidRDefault="00755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20C02" w14:textId="77777777" w:rsidR="00A45720" w:rsidRDefault="00A457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4E942AF"/>
    <w:multiLevelType w:val="hybridMultilevel"/>
    <w:tmpl w:val="CD068B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3597576"/>
    <w:multiLevelType w:val="hybridMultilevel"/>
    <w:tmpl w:val="CAACAE4C"/>
    <w:lvl w:ilvl="0" w:tplc="44248230">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720"/>
    <w:rsid w:val="00003856"/>
    <w:rsid w:val="000132EE"/>
    <w:rsid w:val="00041ACE"/>
    <w:rsid w:val="000551EF"/>
    <w:rsid w:val="00066D55"/>
    <w:rsid w:val="00066F38"/>
    <w:rsid w:val="00072D65"/>
    <w:rsid w:val="000B13A6"/>
    <w:rsid w:val="000B5387"/>
    <w:rsid w:val="000C15CA"/>
    <w:rsid w:val="000E6CE8"/>
    <w:rsid w:val="000F176D"/>
    <w:rsid w:val="000F6A13"/>
    <w:rsid w:val="000F6C97"/>
    <w:rsid w:val="00100A0F"/>
    <w:rsid w:val="001020D0"/>
    <w:rsid w:val="00116312"/>
    <w:rsid w:val="00123DFF"/>
    <w:rsid w:val="001549F2"/>
    <w:rsid w:val="0017088A"/>
    <w:rsid w:val="0017647C"/>
    <w:rsid w:val="0019780A"/>
    <w:rsid w:val="001B06C6"/>
    <w:rsid w:val="001C5ECD"/>
    <w:rsid w:val="001D2AEF"/>
    <w:rsid w:val="001D71FB"/>
    <w:rsid w:val="001E0CD7"/>
    <w:rsid w:val="001E19CE"/>
    <w:rsid w:val="001E517C"/>
    <w:rsid w:val="001E5539"/>
    <w:rsid w:val="001F332D"/>
    <w:rsid w:val="0020036B"/>
    <w:rsid w:val="00212698"/>
    <w:rsid w:val="002272E6"/>
    <w:rsid w:val="00263FC2"/>
    <w:rsid w:val="00266EC8"/>
    <w:rsid w:val="00276AF2"/>
    <w:rsid w:val="00284E94"/>
    <w:rsid w:val="002A0AD9"/>
    <w:rsid w:val="002A37C9"/>
    <w:rsid w:val="002C1ADC"/>
    <w:rsid w:val="002C7167"/>
    <w:rsid w:val="002D0A0D"/>
    <w:rsid w:val="00304360"/>
    <w:rsid w:val="00317E1F"/>
    <w:rsid w:val="0032398E"/>
    <w:rsid w:val="00325722"/>
    <w:rsid w:val="00332E1C"/>
    <w:rsid w:val="003347BB"/>
    <w:rsid w:val="00334F10"/>
    <w:rsid w:val="0035598C"/>
    <w:rsid w:val="003567E1"/>
    <w:rsid w:val="003662B1"/>
    <w:rsid w:val="00371192"/>
    <w:rsid w:val="003A467A"/>
    <w:rsid w:val="003B0842"/>
    <w:rsid w:val="003C671A"/>
    <w:rsid w:val="003E212F"/>
    <w:rsid w:val="003F0CCC"/>
    <w:rsid w:val="00414622"/>
    <w:rsid w:val="0046279A"/>
    <w:rsid w:val="00467BB8"/>
    <w:rsid w:val="00470453"/>
    <w:rsid w:val="004C6E56"/>
    <w:rsid w:val="004E1AFD"/>
    <w:rsid w:val="004E5F0E"/>
    <w:rsid w:val="0050566D"/>
    <w:rsid w:val="00506346"/>
    <w:rsid w:val="0051338B"/>
    <w:rsid w:val="00521F15"/>
    <w:rsid w:val="00552732"/>
    <w:rsid w:val="00563B03"/>
    <w:rsid w:val="005C518E"/>
    <w:rsid w:val="005D3229"/>
    <w:rsid w:val="005D79AB"/>
    <w:rsid w:val="005E7182"/>
    <w:rsid w:val="00602EFF"/>
    <w:rsid w:val="006430DA"/>
    <w:rsid w:val="00645FB1"/>
    <w:rsid w:val="006674BF"/>
    <w:rsid w:val="00672823"/>
    <w:rsid w:val="006B094F"/>
    <w:rsid w:val="006B6005"/>
    <w:rsid w:val="006D074A"/>
    <w:rsid w:val="006D7FEF"/>
    <w:rsid w:val="006F3D56"/>
    <w:rsid w:val="006F7A0D"/>
    <w:rsid w:val="00706521"/>
    <w:rsid w:val="00712A48"/>
    <w:rsid w:val="00715BDE"/>
    <w:rsid w:val="0072068A"/>
    <w:rsid w:val="00723AEA"/>
    <w:rsid w:val="00730EDC"/>
    <w:rsid w:val="00755DBA"/>
    <w:rsid w:val="00756720"/>
    <w:rsid w:val="00766014"/>
    <w:rsid w:val="00766A3E"/>
    <w:rsid w:val="00777A63"/>
    <w:rsid w:val="00785FB9"/>
    <w:rsid w:val="007C4446"/>
    <w:rsid w:val="007C7F52"/>
    <w:rsid w:val="007D601F"/>
    <w:rsid w:val="007E201E"/>
    <w:rsid w:val="00815145"/>
    <w:rsid w:val="00853BA6"/>
    <w:rsid w:val="00856CAD"/>
    <w:rsid w:val="008666A3"/>
    <w:rsid w:val="008704F4"/>
    <w:rsid w:val="00870BD4"/>
    <w:rsid w:val="00881275"/>
    <w:rsid w:val="0088158B"/>
    <w:rsid w:val="0088641C"/>
    <w:rsid w:val="00893450"/>
    <w:rsid w:val="008B3FF2"/>
    <w:rsid w:val="008C1F81"/>
    <w:rsid w:val="008D2017"/>
    <w:rsid w:val="008E08E4"/>
    <w:rsid w:val="00903997"/>
    <w:rsid w:val="009155AB"/>
    <w:rsid w:val="009238E9"/>
    <w:rsid w:val="009341EE"/>
    <w:rsid w:val="00943DEC"/>
    <w:rsid w:val="009641A9"/>
    <w:rsid w:val="009A5E15"/>
    <w:rsid w:val="009B06D0"/>
    <w:rsid w:val="009C5B46"/>
    <w:rsid w:val="009C5DD3"/>
    <w:rsid w:val="009E0FC4"/>
    <w:rsid w:val="009F787F"/>
    <w:rsid w:val="00A22252"/>
    <w:rsid w:val="00A224F0"/>
    <w:rsid w:val="00A45720"/>
    <w:rsid w:val="00A52F8F"/>
    <w:rsid w:val="00A60534"/>
    <w:rsid w:val="00A631CE"/>
    <w:rsid w:val="00A71DB0"/>
    <w:rsid w:val="00A918C7"/>
    <w:rsid w:val="00A9692B"/>
    <w:rsid w:val="00AA0ABE"/>
    <w:rsid w:val="00AB3AE5"/>
    <w:rsid w:val="00AC05CA"/>
    <w:rsid w:val="00AF5E97"/>
    <w:rsid w:val="00AF7304"/>
    <w:rsid w:val="00B23B91"/>
    <w:rsid w:val="00B26658"/>
    <w:rsid w:val="00B426DA"/>
    <w:rsid w:val="00B44D3D"/>
    <w:rsid w:val="00B535C4"/>
    <w:rsid w:val="00B72F74"/>
    <w:rsid w:val="00B83BB1"/>
    <w:rsid w:val="00BA6E16"/>
    <w:rsid w:val="00BD2AC8"/>
    <w:rsid w:val="00BD2FF9"/>
    <w:rsid w:val="00BD5AA9"/>
    <w:rsid w:val="00BE0AAB"/>
    <w:rsid w:val="00BE7A15"/>
    <w:rsid w:val="00C00C75"/>
    <w:rsid w:val="00C02427"/>
    <w:rsid w:val="00C13576"/>
    <w:rsid w:val="00C25936"/>
    <w:rsid w:val="00C25EE9"/>
    <w:rsid w:val="00C31EEE"/>
    <w:rsid w:val="00C46E1A"/>
    <w:rsid w:val="00C6090B"/>
    <w:rsid w:val="00C763E0"/>
    <w:rsid w:val="00C82847"/>
    <w:rsid w:val="00C86C58"/>
    <w:rsid w:val="00C97344"/>
    <w:rsid w:val="00CB2B06"/>
    <w:rsid w:val="00CE32F3"/>
    <w:rsid w:val="00D01D74"/>
    <w:rsid w:val="00D02914"/>
    <w:rsid w:val="00D1208B"/>
    <w:rsid w:val="00D21673"/>
    <w:rsid w:val="00D2296D"/>
    <w:rsid w:val="00D25F75"/>
    <w:rsid w:val="00D374FB"/>
    <w:rsid w:val="00D377C7"/>
    <w:rsid w:val="00D5712C"/>
    <w:rsid w:val="00D657F0"/>
    <w:rsid w:val="00D66AE8"/>
    <w:rsid w:val="00D6714C"/>
    <w:rsid w:val="00D87EE6"/>
    <w:rsid w:val="00D91775"/>
    <w:rsid w:val="00DF4255"/>
    <w:rsid w:val="00E00FD7"/>
    <w:rsid w:val="00E45998"/>
    <w:rsid w:val="00E46991"/>
    <w:rsid w:val="00E53A99"/>
    <w:rsid w:val="00E5447E"/>
    <w:rsid w:val="00E63426"/>
    <w:rsid w:val="00E64B93"/>
    <w:rsid w:val="00E70026"/>
    <w:rsid w:val="00E87498"/>
    <w:rsid w:val="00EA08E4"/>
    <w:rsid w:val="00EA197E"/>
    <w:rsid w:val="00EA5967"/>
    <w:rsid w:val="00EA76C9"/>
    <w:rsid w:val="00EB58E9"/>
    <w:rsid w:val="00EC135F"/>
    <w:rsid w:val="00EC35F0"/>
    <w:rsid w:val="00EC54AA"/>
    <w:rsid w:val="00ED2B5A"/>
    <w:rsid w:val="00ED6DF7"/>
    <w:rsid w:val="00EF1BD1"/>
    <w:rsid w:val="00F11FF1"/>
    <w:rsid w:val="00F20D28"/>
    <w:rsid w:val="00F37B73"/>
    <w:rsid w:val="00F37DA7"/>
    <w:rsid w:val="00F62C73"/>
    <w:rsid w:val="00F766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EB206"/>
  <w15:docId w15:val="{AD4A6758-374F-4F03-9090-9073D50E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tabs>
        <w:tab w:val="right" w:pos="9020"/>
      </w:tabs>
    </w:pPr>
    <w:rPr>
      <w:rFonts w:ascii="Helvetica Neue" w:hAnsi="Helvetica Neue" w:cs="Arial Unicode MS"/>
      <w:color w:val="000000"/>
      <w:sz w:val="24"/>
      <w:szCs w:val="24"/>
    </w:rPr>
  </w:style>
  <w:style w:type="paragraph" w:customStyle="1" w:styleId="CorpsA">
    <w:name w:val="Corps A"/>
    <w:rPr>
      <w:rFonts w:ascii="Calibri" w:eastAsia="Calibri" w:hAnsi="Calibri" w:cs="Calibri"/>
      <w:color w:val="000000"/>
      <w:sz w:val="24"/>
      <w:szCs w:val="24"/>
      <w:u w:color="000000"/>
      <w:lang w:val="en-US"/>
    </w:rPr>
  </w:style>
  <w:style w:type="paragraph" w:styleId="berarbeitung">
    <w:name w:val="Revision"/>
    <w:hidden/>
    <w:uiPriority w:val="99"/>
    <w:semiHidden/>
    <w:rsid w:val="003567E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Sprechblasentext">
    <w:name w:val="Balloon Text"/>
    <w:basedOn w:val="Standard"/>
    <w:link w:val="SprechblasentextZchn"/>
    <w:uiPriority w:val="99"/>
    <w:semiHidden/>
    <w:unhideWhenUsed/>
    <w:rsid w:val="003567E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67E1"/>
    <w:rPr>
      <w:rFonts w:ascii="Segoe UI" w:hAnsi="Segoe UI" w:cs="Segoe UI"/>
      <w:sz w:val="18"/>
      <w:szCs w:val="18"/>
      <w:lang w:val="en-US" w:eastAsia="en-US"/>
    </w:rPr>
  </w:style>
  <w:style w:type="paragraph" w:customStyle="1" w:styleId="Default">
    <w:name w:val="Default"/>
    <w:rsid w:val="00334F1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lang w:val="de-DE"/>
    </w:rPr>
  </w:style>
  <w:style w:type="paragraph" w:styleId="StandardWeb">
    <w:name w:val="Normal (Web)"/>
    <w:basedOn w:val="Standard"/>
    <w:uiPriority w:val="99"/>
    <w:unhideWhenUsed/>
    <w:rsid w:val="00334F1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e-DE" w:eastAsia="de-DE"/>
    </w:rPr>
  </w:style>
  <w:style w:type="character" w:styleId="Fett">
    <w:name w:val="Strong"/>
    <w:basedOn w:val="Absatz-Standardschriftart"/>
    <w:uiPriority w:val="22"/>
    <w:qFormat/>
    <w:rsid w:val="00334F10"/>
    <w:rPr>
      <w:b/>
      <w:bCs/>
    </w:rPr>
  </w:style>
  <w:style w:type="character" w:styleId="Hervorhebung">
    <w:name w:val="Emphasis"/>
    <w:basedOn w:val="Absatz-Standardschriftart"/>
    <w:uiPriority w:val="20"/>
    <w:qFormat/>
    <w:rsid w:val="00BD2FF9"/>
    <w:rPr>
      <w:i/>
      <w:iCs/>
    </w:rPr>
  </w:style>
  <w:style w:type="character" w:styleId="Kommentarzeichen">
    <w:name w:val="annotation reference"/>
    <w:basedOn w:val="Absatz-Standardschriftart"/>
    <w:uiPriority w:val="99"/>
    <w:semiHidden/>
    <w:unhideWhenUsed/>
    <w:rsid w:val="00C763E0"/>
    <w:rPr>
      <w:sz w:val="16"/>
      <w:szCs w:val="16"/>
    </w:rPr>
  </w:style>
  <w:style w:type="paragraph" w:styleId="Kommentartext">
    <w:name w:val="annotation text"/>
    <w:basedOn w:val="Standard"/>
    <w:link w:val="KommentartextZchn"/>
    <w:uiPriority w:val="99"/>
    <w:semiHidden/>
    <w:unhideWhenUsed/>
    <w:rsid w:val="00C763E0"/>
    <w:rPr>
      <w:sz w:val="20"/>
      <w:szCs w:val="20"/>
    </w:rPr>
  </w:style>
  <w:style w:type="character" w:customStyle="1" w:styleId="KommentartextZchn">
    <w:name w:val="Kommentartext Zchn"/>
    <w:basedOn w:val="Absatz-Standardschriftart"/>
    <w:link w:val="Kommentartext"/>
    <w:uiPriority w:val="99"/>
    <w:semiHidden/>
    <w:rsid w:val="00C763E0"/>
    <w:rPr>
      <w:lang w:val="en-US" w:eastAsia="en-US"/>
    </w:rPr>
  </w:style>
  <w:style w:type="paragraph" w:styleId="Kommentarthema">
    <w:name w:val="annotation subject"/>
    <w:basedOn w:val="Kommentartext"/>
    <w:next w:val="Kommentartext"/>
    <w:link w:val="KommentarthemaZchn"/>
    <w:uiPriority w:val="99"/>
    <w:semiHidden/>
    <w:unhideWhenUsed/>
    <w:rsid w:val="00C763E0"/>
    <w:rPr>
      <w:b/>
      <w:bCs/>
    </w:rPr>
  </w:style>
  <w:style w:type="character" w:customStyle="1" w:styleId="KommentarthemaZchn">
    <w:name w:val="Kommentarthema Zchn"/>
    <w:basedOn w:val="KommentartextZchn"/>
    <w:link w:val="Kommentarthema"/>
    <w:uiPriority w:val="99"/>
    <w:semiHidden/>
    <w:rsid w:val="00C763E0"/>
    <w:rPr>
      <w:b/>
      <w:bCs/>
      <w:lang w:val="en-US" w:eastAsia="en-US"/>
    </w:rPr>
  </w:style>
  <w:style w:type="character" w:styleId="NichtaufgelsteErwhnung">
    <w:name w:val="Unresolved Mention"/>
    <w:basedOn w:val="Absatz-Standardschriftart"/>
    <w:uiPriority w:val="99"/>
    <w:semiHidden/>
    <w:unhideWhenUsed/>
    <w:rsid w:val="009155AB"/>
    <w:rPr>
      <w:color w:val="605E5C"/>
      <w:shd w:val="clear" w:color="auto" w:fill="E1DFDD"/>
    </w:rPr>
  </w:style>
  <w:style w:type="paragraph" w:styleId="Listenabsatz">
    <w:name w:val="List Paragraph"/>
    <w:basedOn w:val="Standard"/>
    <w:uiPriority w:val="34"/>
    <w:qFormat/>
    <w:rsid w:val="00332E1C"/>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de-DE" w:eastAsia="de-DE"/>
    </w:rPr>
  </w:style>
  <w:style w:type="paragraph" w:customStyle="1" w:styleId="Pa1">
    <w:name w:val="Pa1"/>
    <w:basedOn w:val="Default"/>
    <w:next w:val="Default"/>
    <w:uiPriority w:val="99"/>
    <w:rsid w:val="00756720"/>
    <w:pPr>
      <w:spacing w:line="241" w:lineRule="atLeast"/>
    </w:pPr>
    <w:rPr>
      <w:rFonts w:ascii="Poppins SemiBold" w:hAnsi="Poppins SemiBold" w:cs="Times New Roman"/>
      <w:color w:val="auto"/>
    </w:rPr>
  </w:style>
  <w:style w:type="character" w:customStyle="1" w:styleId="A2">
    <w:name w:val="A2"/>
    <w:uiPriority w:val="99"/>
    <w:rsid w:val="00756720"/>
    <w:rPr>
      <w:rFonts w:cs="Poppins SemiBold"/>
      <w:b/>
      <w:bCs/>
      <w:color w:val="F15921"/>
      <w:sz w:val="28"/>
      <w:szCs w:val="28"/>
    </w:rPr>
  </w:style>
  <w:style w:type="paragraph" w:customStyle="1" w:styleId="Pa4">
    <w:name w:val="Pa4"/>
    <w:basedOn w:val="Default"/>
    <w:next w:val="Default"/>
    <w:uiPriority w:val="99"/>
    <w:rsid w:val="00756720"/>
    <w:pPr>
      <w:spacing w:line="241" w:lineRule="atLeast"/>
    </w:pPr>
    <w:rPr>
      <w:rFonts w:ascii="Barlow Semi Condensed" w:hAnsi="Barlow Semi Condensed" w:cs="Times New Roman"/>
      <w:color w:val="auto"/>
    </w:rPr>
  </w:style>
  <w:style w:type="character" w:customStyle="1" w:styleId="A5">
    <w:name w:val="A5"/>
    <w:uiPriority w:val="99"/>
    <w:rsid w:val="00756720"/>
    <w:rPr>
      <w:rFonts w:cs="Barlow Semi Condensed"/>
      <w:b/>
      <w:bCs/>
      <w:color w:val="221E1F"/>
      <w:sz w:val="14"/>
      <w:szCs w:val="14"/>
    </w:rPr>
  </w:style>
  <w:style w:type="paragraph" w:customStyle="1" w:styleId="Pa0">
    <w:name w:val="Pa0"/>
    <w:basedOn w:val="Default"/>
    <w:next w:val="Default"/>
    <w:uiPriority w:val="99"/>
    <w:rsid w:val="00756720"/>
    <w:pPr>
      <w:spacing w:line="241" w:lineRule="atLeast"/>
    </w:pPr>
    <w:rPr>
      <w:rFonts w:ascii="Barlow Semi Condensed" w:hAnsi="Barlow Semi Condensed"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21414">
      <w:bodyDiv w:val="1"/>
      <w:marLeft w:val="0"/>
      <w:marRight w:val="0"/>
      <w:marTop w:val="0"/>
      <w:marBottom w:val="0"/>
      <w:divBdr>
        <w:top w:val="none" w:sz="0" w:space="0" w:color="auto"/>
        <w:left w:val="none" w:sz="0" w:space="0" w:color="auto"/>
        <w:bottom w:val="none" w:sz="0" w:space="0" w:color="auto"/>
        <w:right w:val="none" w:sz="0" w:space="0" w:color="auto"/>
      </w:divBdr>
    </w:div>
    <w:div w:id="1272863495">
      <w:bodyDiv w:val="1"/>
      <w:marLeft w:val="0"/>
      <w:marRight w:val="0"/>
      <w:marTop w:val="0"/>
      <w:marBottom w:val="0"/>
      <w:divBdr>
        <w:top w:val="none" w:sz="0" w:space="0" w:color="auto"/>
        <w:left w:val="none" w:sz="0" w:space="0" w:color="auto"/>
        <w:bottom w:val="none" w:sz="0" w:space="0" w:color="auto"/>
        <w:right w:val="none" w:sz="0" w:space="0" w:color="auto"/>
      </w:divBdr>
    </w:div>
    <w:div w:id="1654219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acco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idi.Dethloff@digimarc.com" TargetMode="External"/><Relationship Id="rId17" Type="http://schemas.openxmlformats.org/officeDocument/2006/relationships/hyperlink" Target="https://twitter.com/digimarc" TargetMode="External"/><Relationship Id="rId2" Type="http://schemas.openxmlformats.org/officeDocument/2006/relationships/numbering" Target="numbering.xml"/><Relationship Id="rId16" Type="http://schemas.openxmlformats.org/officeDocument/2006/relationships/hyperlink" Target="https://www.linkedin.com/company/digimar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cation@paccor.com" TargetMode="External"/><Relationship Id="rId5" Type="http://schemas.openxmlformats.org/officeDocument/2006/relationships/webSettings" Target="webSettings.xml"/><Relationship Id="rId15" Type="http://schemas.openxmlformats.org/officeDocument/2006/relationships/hyperlink" Target="http://www.digimarc.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igimarc.com/about/digimarc-platfor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82E57-1348-4C24-A79A-76B7D1178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937</Words>
  <Characters>5910</Characters>
  <Application>Microsoft Office Word</Application>
  <DocSecurity>0</DocSecurity>
  <Lines>49</Lines>
  <Paragraphs>13</Paragraphs>
  <ScaleCrop>false</ScaleCrop>
  <HeadingPairs>
    <vt:vector size="6" baseType="variant">
      <vt:variant>
        <vt:lpstr>Title</vt:lpstr>
      </vt:variant>
      <vt:variant>
        <vt:i4>1</vt:i4>
      </vt:variant>
      <vt:variant>
        <vt:lpstr>Tytuł</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Sonja Teurezbacher</dc:creator>
  <cp:lastModifiedBy>Galben, Gabriela</cp:lastModifiedBy>
  <cp:revision>11</cp:revision>
  <dcterms:created xsi:type="dcterms:W3CDTF">2021-03-05T11:23:00Z</dcterms:created>
  <dcterms:modified xsi:type="dcterms:W3CDTF">2021-03-25T13:06:00Z</dcterms:modified>
</cp:coreProperties>
</file>